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2A" w:rsidRPr="00C0417A" w:rsidRDefault="00C27A2A" w:rsidP="007A542F">
      <w:pPr>
        <w:pStyle w:val="Sansinterligne"/>
      </w:pPr>
    </w:p>
    <w:p w:rsidR="00C27A2A" w:rsidRDefault="00C27A2A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FA3E48" w:rsidP="007551CE">
      <w:pPr>
        <w:pStyle w:val="NormalWeb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140970</wp:posOffset>
                </wp:positionV>
                <wp:extent cx="2895600" cy="19621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734" w:rsidRPr="00542734" w:rsidRDefault="00542734" w:rsidP="00542734">
                            <w:pPr>
                              <w:jc w:val="right"/>
                              <w:rPr>
                                <w:smallCaps/>
                                <w:sz w:val="72"/>
                                <w:szCs w:val="72"/>
                                <w:lang w:val="fr-CA"/>
                              </w:rPr>
                            </w:pPr>
                            <w:r w:rsidRPr="00542734">
                              <w:rPr>
                                <w:smallCaps/>
                                <w:sz w:val="72"/>
                                <w:szCs w:val="72"/>
                                <w:lang w:val="fr-CA"/>
                              </w:rPr>
                              <w:t>Plan de commandite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5pt;margin-top:11.1pt;width:228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" filled="f" stroked="f">
                <v:textbox>
                  <w:txbxContent>
                    <w:p w:rsidR="00542734" w:rsidRPr="00542734" w:rsidRDefault="00542734" w:rsidP="00542734">
                      <w:pPr>
                        <w:jc w:val="right"/>
                        <w:rPr>
                          <w:smallCaps/>
                          <w:sz w:val="72"/>
                          <w:szCs w:val="72"/>
                          <w:lang w:val="fr-CA"/>
                        </w:rPr>
                      </w:pPr>
                      <w:r w:rsidRPr="00542734">
                        <w:rPr>
                          <w:smallCaps/>
                          <w:sz w:val="72"/>
                          <w:szCs w:val="72"/>
                          <w:lang w:val="fr-CA"/>
                        </w:rPr>
                        <w:t>Plan de commandite</w:t>
                      </w:r>
                    </w:p>
                  </w:txbxContent>
                </v:textbox>
              </v:shape>
            </w:pict>
          </mc:Fallback>
        </mc:AlternateContent>
      </w: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C25701" w:rsidP="007551CE">
      <w:pPr>
        <w:pStyle w:val="NormalWeb"/>
      </w:pPr>
      <w:r>
        <w:rPr>
          <w:noProof/>
          <w:lang w:val="fr-CA"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217170</wp:posOffset>
            </wp:positionV>
            <wp:extent cx="2930648" cy="241935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ycloventure_V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648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C25701" w:rsidRDefault="00C25701" w:rsidP="007551CE">
      <w:pPr>
        <w:pStyle w:val="NormalWeb"/>
      </w:pPr>
    </w:p>
    <w:p w:rsidR="00C25701" w:rsidRDefault="00C25701" w:rsidP="007551CE">
      <w:pPr>
        <w:pStyle w:val="NormalWeb"/>
      </w:pPr>
    </w:p>
    <w:p w:rsidR="00C25701" w:rsidRDefault="00C25701" w:rsidP="007551CE">
      <w:pPr>
        <w:pStyle w:val="NormalWeb"/>
      </w:pPr>
    </w:p>
    <w:p w:rsidR="00C25701" w:rsidRDefault="00C25701" w:rsidP="007551CE">
      <w:pPr>
        <w:pStyle w:val="NormalWeb"/>
      </w:pPr>
    </w:p>
    <w:p w:rsidR="00C25701" w:rsidRDefault="00C25701" w:rsidP="007551CE">
      <w:pPr>
        <w:pStyle w:val="NormalWeb"/>
      </w:pPr>
    </w:p>
    <w:p w:rsidR="00542734" w:rsidRDefault="00FA3E48" w:rsidP="007551CE">
      <w:pPr>
        <w:pStyle w:val="NormalWeb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164465</wp:posOffset>
                </wp:positionV>
                <wp:extent cx="2895600" cy="77152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734" w:rsidRPr="00542734" w:rsidRDefault="00BE015C" w:rsidP="00542734">
                            <w:pPr>
                              <w:jc w:val="right"/>
                              <w:rPr>
                                <w:smallCaps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mallCaps/>
                                <w:sz w:val="40"/>
                                <w:szCs w:val="40"/>
                                <w:lang w:val="fr-CA"/>
                              </w:rPr>
                              <w:t>20 août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4.5pt;margin-top:12.95pt;width:228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" filled="f" stroked="f">
                <v:textbox>
                  <w:txbxContent>
                    <w:p w:rsidR="00542734" w:rsidRPr="00542734" w:rsidRDefault="00BE015C" w:rsidP="00542734">
                      <w:pPr>
                        <w:jc w:val="right"/>
                        <w:rPr>
                          <w:smallCaps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smallCaps/>
                          <w:sz w:val="40"/>
                          <w:szCs w:val="40"/>
                          <w:lang w:val="fr-CA"/>
                        </w:rPr>
                        <w:t>20 août 2016</w:t>
                      </w:r>
                    </w:p>
                  </w:txbxContent>
                </v:textbox>
              </v:shape>
            </w:pict>
          </mc:Fallback>
        </mc:AlternateContent>
      </w: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542734" w:rsidRDefault="00542734" w:rsidP="007551CE">
      <w:pPr>
        <w:pStyle w:val="NormalWeb"/>
      </w:pPr>
    </w:p>
    <w:p w:rsidR="003100C1" w:rsidRPr="003100C1" w:rsidRDefault="00BE015C" w:rsidP="003100C1">
      <w:pPr>
        <w:pStyle w:val="NormalWeb"/>
        <w:rPr>
          <w:rFonts w:asciiTheme="minorHAnsi" w:hAnsiTheme="minorHAnsi" w:cs="Arial"/>
          <w:b/>
          <w:sz w:val="36"/>
          <w:u w:val="single"/>
          <w:lang w:val="fr-CA"/>
        </w:rPr>
      </w:pPr>
      <w:r>
        <w:rPr>
          <w:rFonts w:asciiTheme="minorHAnsi" w:eastAsia="Arial" w:hAnsiTheme="minorHAnsi" w:cs="Arial"/>
          <w:b/>
          <w:bCs/>
          <w:smallCaps/>
          <w:sz w:val="36"/>
          <w:szCs w:val="36"/>
          <w:u w:val="single"/>
          <w:lang w:val="fr-CA"/>
        </w:rPr>
        <w:t>CYCLOVENTURE</w:t>
      </w:r>
      <w:r>
        <w:rPr>
          <w:rFonts w:asciiTheme="minorHAnsi" w:eastAsia="Arial" w:hAnsiTheme="minorHAnsi" w:cs="Arial"/>
          <w:b/>
          <w:bCs/>
          <w:sz w:val="36"/>
          <w:szCs w:val="36"/>
          <w:u w:val="single"/>
          <w:lang w:val="fr-CA"/>
        </w:rPr>
        <w:t> : Plan de visibilité 2016</w:t>
      </w:r>
    </w:p>
    <w:p w:rsidR="003100C1" w:rsidRDefault="003100C1" w:rsidP="003100C1">
      <w:pPr>
        <w:rPr>
          <w:rFonts w:cs="Arial"/>
          <w:b/>
          <w:sz w:val="32"/>
          <w:lang w:val="fr-CA"/>
        </w:rPr>
      </w:pPr>
      <w:r>
        <w:rPr>
          <w:rFonts w:cs="Arial"/>
          <w:b/>
          <w:sz w:val="32"/>
          <w:lang w:val="fr-CA"/>
        </w:rPr>
        <w:t xml:space="preserve">La Fondation </w:t>
      </w:r>
      <w:proofErr w:type="spellStart"/>
      <w:r>
        <w:rPr>
          <w:rFonts w:cs="Arial"/>
          <w:b/>
          <w:sz w:val="32"/>
          <w:lang w:val="fr-CA"/>
        </w:rPr>
        <w:t>TenirTete</w:t>
      </w:r>
      <w:proofErr w:type="spellEnd"/>
    </w:p>
    <w:p w:rsidR="003100C1" w:rsidRPr="003100C1" w:rsidRDefault="003100C1" w:rsidP="003100C1">
      <w:pPr>
        <w:jc w:val="both"/>
        <w:rPr>
          <w:rFonts w:cs="Arial"/>
          <w:lang w:val="fr-CA"/>
        </w:rPr>
      </w:pPr>
      <w:r w:rsidRPr="003100C1">
        <w:rPr>
          <w:rFonts w:cs="Arial"/>
          <w:lang w:val="fr-CA"/>
        </w:rPr>
        <w:t>La recherche fondamentale est la pierre d’assise d’une société de savoir comme la nôtre.</w:t>
      </w:r>
      <w:r>
        <w:rPr>
          <w:rFonts w:cs="Arial"/>
          <w:lang w:val="fr-CA"/>
        </w:rPr>
        <w:t xml:space="preserve"> </w:t>
      </w:r>
      <w:r w:rsidRPr="003100C1">
        <w:rPr>
          <w:rFonts w:cs="Arial"/>
          <w:lang w:val="fr-CA"/>
        </w:rPr>
        <w:t>Le financement étant un élément essentiel pour mener à bien des activités de recherche, la Fondation</w:t>
      </w:r>
      <w:r w:rsidR="008B65FB">
        <w:rPr>
          <w:rFonts w:cs="Arial"/>
          <w:lang w:val="fr-CA"/>
        </w:rPr>
        <w:t xml:space="preserve"> </w:t>
      </w:r>
      <w:proofErr w:type="spellStart"/>
      <w:r w:rsidR="008B65FB">
        <w:rPr>
          <w:rFonts w:cs="Arial"/>
          <w:lang w:val="fr-CA"/>
        </w:rPr>
        <w:t>TeniTete</w:t>
      </w:r>
      <w:proofErr w:type="spellEnd"/>
      <w:r w:rsidRPr="003100C1">
        <w:rPr>
          <w:rFonts w:cs="Arial"/>
          <w:lang w:val="fr-CA"/>
        </w:rPr>
        <w:t xml:space="preserve"> a été créée afin de compléter les programmes de subventions offerts par les instances gouvernementales</w:t>
      </w:r>
      <w:r w:rsidR="008B65FB">
        <w:rPr>
          <w:rFonts w:cs="Arial"/>
          <w:lang w:val="fr-CA"/>
        </w:rPr>
        <w:t xml:space="preserve"> et</w:t>
      </w:r>
      <w:r w:rsidR="008B65FB" w:rsidRPr="008B65FB">
        <w:rPr>
          <w:rFonts w:cs="Arial"/>
          <w:lang w:val="fr-CA"/>
        </w:rPr>
        <w:t xml:space="preserve"> </w:t>
      </w:r>
      <w:r w:rsidR="008B65FB">
        <w:rPr>
          <w:rFonts w:cs="Arial"/>
          <w:lang w:val="fr-CA"/>
        </w:rPr>
        <w:t>p</w:t>
      </w:r>
      <w:r w:rsidR="008B65FB" w:rsidRPr="003100C1">
        <w:rPr>
          <w:rFonts w:cs="Arial"/>
          <w:lang w:val="fr-CA"/>
        </w:rPr>
        <w:t xml:space="preserve">our ce faire, </w:t>
      </w:r>
      <w:r w:rsidR="008B65FB">
        <w:rPr>
          <w:rFonts w:cs="Arial"/>
          <w:lang w:val="fr-CA"/>
        </w:rPr>
        <w:t>elle</w:t>
      </w:r>
      <w:r w:rsidR="008B65FB" w:rsidRPr="003100C1">
        <w:rPr>
          <w:rFonts w:cs="Arial"/>
          <w:lang w:val="fr-CA"/>
        </w:rPr>
        <w:t xml:space="preserve"> organise </w:t>
      </w:r>
      <w:r w:rsidR="008B65FB">
        <w:rPr>
          <w:rFonts w:cs="Arial"/>
          <w:lang w:val="fr-CA"/>
        </w:rPr>
        <w:t>annuellement des défis sportifs. L</w:t>
      </w:r>
      <w:r w:rsidRPr="003100C1">
        <w:rPr>
          <w:rFonts w:cs="Arial"/>
          <w:lang w:val="fr-CA"/>
        </w:rPr>
        <w:t xml:space="preserve">a totalité des fonds amassés </w:t>
      </w:r>
      <w:r w:rsidR="008B65FB">
        <w:rPr>
          <w:rFonts w:cs="Arial"/>
          <w:lang w:val="fr-CA"/>
        </w:rPr>
        <w:t xml:space="preserve"> par ces événements seront investis </w:t>
      </w:r>
      <w:r w:rsidRPr="003100C1">
        <w:rPr>
          <w:rFonts w:cs="Arial"/>
          <w:lang w:val="fr-CA"/>
        </w:rPr>
        <w:t>dans des projets</w:t>
      </w:r>
      <w:r w:rsidR="008B65FB">
        <w:rPr>
          <w:rFonts w:cs="Arial"/>
          <w:lang w:val="fr-CA"/>
        </w:rPr>
        <w:t xml:space="preserve"> québécois</w:t>
      </w:r>
      <w:r w:rsidRPr="003100C1">
        <w:rPr>
          <w:rFonts w:cs="Arial"/>
          <w:lang w:val="fr-CA"/>
        </w:rPr>
        <w:t xml:space="preserve"> </w:t>
      </w:r>
      <w:r w:rsidR="008B65FB">
        <w:rPr>
          <w:rFonts w:cs="Arial"/>
          <w:lang w:val="fr-CA"/>
        </w:rPr>
        <w:t>en</w:t>
      </w:r>
      <w:r w:rsidRPr="003100C1">
        <w:rPr>
          <w:rFonts w:cs="Arial"/>
          <w:lang w:val="fr-CA"/>
        </w:rPr>
        <w:t xml:space="preserve"> recherche sur le cerveau. </w:t>
      </w:r>
    </w:p>
    <w:p w:rsidR="00542734" w:rsidRDefault="003B6518" w:rsidP="00542734">
      <w:pPr>
        <w:rPr>
          <w:rFonts w:cs="Arial"/>
          <w:b/>
          <w:sz w:val="32"/>
          <w:lang w:val="fr-CA"/>
        </w:rPr>
      </w:pPr>
      <w:r>
        <w:rPr>
          <w:rFonts w:cs="Arial"/>
          <w:b/>
          <w:sz w:val="32"/>
          <w:lang w:val="fr-CA"/>
        </w:rPr>
        <w:t>Mission</w:t>
      </w:r>
    </w:p>
    <w:p w:rsidR="001A2CE9" w:rsidRDefault="001A2CE9" w:rsidP="00CD3411">
      <w:pPr>
        <w:jc w:val="both"/>
        <w:rPr>
          <w:rFonts w:cs="Arial"/>
          <w:lang w:val="fr-CA"/>
        </w:rPr>
      </w:pPr>
      <w:r>
        <w:rPr>
          <w:rFonts w:cs="Arial"/>
          <w:lang w:val="fr-CA"/>
        </w:rPr>
        <w:t xml:space="preserve">1. </w:t>
      </w:r>
      <w:r w:rsidR="009E7989">
        <w:rPr>
          <w:rFonts w:cs="Arial"/>
          <w:lang w:val="fr-CA"/>
        </w:rPr>
        <w:t xml:space="preserve">Mieux vaut prévenir que guérir. </w:t>
      </w:r>
      <w:r w:rsidR="00422576">
        <w:rPr>
          <w:rFonts w:cs="Arial"/>
          <w:lang w:val="fr-CA"/>
        </w:rPr>
        <w:t xml:space="preserve">Le </w:t>
      </w:r>
      <w:proofErr w:type="spellStart"/>
      <w:r w:rsidR="00422576">
        <w:rPr>
          <w:rFonts w:cs="Arial"/>
          <w:lang w:val="fr-CA"/>
        </w:rPr>
        <w:t>Cycloventure</w:t>
      </w:r>
      <w:proofErr w:type="spellEnd"/>
      <w:r w:rsidR="00900F8E">
        <w:rPr>
          <w:rFonts w:cs="Arial"/>
          <w:lang w:val="fr-CA"/>
        </w:rPr>
        <w:t xml:space="preserve"> </w:t>
      </w:r>
      <w:r w:rsidR="009E7989">
        <w:rPr>
          <w:rFonts w:cs="Arial"/>
          <w:lang w:val="fr-CA"/>
        </w:rPr>
        <w:t>est né d’une initiative de jeunes professionnels visant tout d’abord à stimuler la recherche en prévention de</w:t>
      </w:r>
      <w:r w:rsidR="00CD3411">
        <w:rPr>
          <w:rFonts w:cs="Arial"/>
          <w:lang w:val="fr-CA"/>
        </w:rPr>
        <w:t>s</w:t>
      </w:r>
      <w:r w:rsidR="009E7989">
        <w:rPr>
          <w:rFonts w:cs="Arial"/>
          <w:lang w:val="fr-CA"/>
        </w:rPr>
        <w:t xml:space="preserve"> problèmes de santé mentale, l’enfant pauvre de la médecine. </w:t>
      </w:r>
    </w:p>
    <w:p w:rsidR="001A2CE9" w:rsidRDefault="001A2CE9" w:rsidP="00542734">
      <w:pPr>
        <w:rPr>
          <w:rFonts w:cs="Arial"/>
          <w:lang w:val="fr-CA"/>
        </w:rPr>
      </w:pPr>
      <w:r>
        <w:rPr>
          <w:rFonts w:cs="Arial"/>
          <w:lang w:val="fr-CA"/>
        </w:rPr>
        <w:t>2.</w:t>
      </w:r>
      <w:r w:rsidR="00900F8E">
        <w:rPr>
          <w:rFonts w:cs="Arial"/>
          <w:lang w:val="fr-CA"/>
        </w:rPr>
        <w:t xml:space="preserve"> </w:t>
      </w:r>
      <w:r w:rsidR="003100C1">
        <w:rPr>
          <w:rFonts w:cs="Arial"/>
          <w:lang w:val="fr-CA"/>
        </w:rPr>
        <w:t>B</w:t>
      </w:r>
      <w:r w:rsidR="00900F8E">
        <w:rPr>
          <w:rFonts w:cs="Arial"/>
          <w:lang w:val="fr-CA"/>
        </w:rPr>
        <w:t>ien dans son corps</w:t>
      </w:r>
      <w:r w:rsidR="003100C1">
        <w:rPr>
          <w:rFonts w:cs="Arial"/>
          <w:lang w:val="fr-CA"/>
        </w:rPr>
        <w:t>,</w:t>
      </w:r>
      <w:r w:rsidR="003100C1" w:rsidRPr="003100C1">
        <w:rPr>
          <w:rFonts w:cs="Arial"/>
          <w:lang w:val="fr-CA"/>
        </w:rPr>
        <w:t xml:space="preserve"> </w:t>
      </w:r>
      <w:r w:rsidR="003100C1">
        <w:rPr>
          <w:rFonts w:cs="Arial"/>
          <w:lang w:val="fr-CA"/>
        </w:rPr>
        <w:t>bien sa tête</w:t>
      </w:r>
      <w:r w:rsidR="00900F8E">
        <w:rPr>
          <w:rFonts w:cs="Arial"/>
          <w:lang w:val="fr-CA"/>
        </w:rPr>
        <w:t>. L</w:t>
      </w:r>
      <w:r>
        <w:rPr>
          <w:rFonts w:cs="Arial"/>
          <w:lang w:val="fr-CA"/>
        </w:rPr>
        <w:t xml:space="preserve">e </w:t>
      </w:r>
      <w:proofErr w:type="spellStart"/>
      <w:r>
        <w:rPr>
          <w:rFonts w:cs="Arial"/>
          <w:lang w:val="fr-CA"/>
        </w:rPr>
        <w:t>Cycloventure</w:t>
      </w:r>
      <w:proofErr w:type="spellEnd"/>
      <w:r>
        <w:rPr>
          <w:rFonts w:cs="Arial"/>
          <w:lang w:val="fr-CA"/>
        </w:rPr>
        <w:t xml:space="preserve"> s’inscrit dans cette optique de promotion de l</w:t>
      </w:r>
      <w:r w:rsidR="00900F8E">
        <w:rPr>
          <w:rFonts w:cs="Arial"/>
          <w:lang w:val="fr-CA"/>
        </w:rPr>
        <w:t>a</w:t>
      </w:r>
      <w:r w:rsidR="00900F8E" w:rsidRPr="00900F8E">
        <w:rPr>
          <w:rFonts w:cs="Arial"/>
          <w:lang w:val="fr-CA"/>
        </w:rPr>
        <w:t xml:space="preserve"> </w:t>
      </w:r>
      <w:r w:rsidR="00900F8E">
        <w:rPr>
          <w:rFonts w:cs="Arial"/>
          <w:lang w:val="fr-CA"/>
        </w:rPr>
        <w:t>l’activité physique pour une meilleure santé globale.</w:t>
      </w:r>
    </w:p>
    <w:p w:rsidR="00422576" w:rsidRPr="00422576" w:rsidRDefault="00900F8E" w:rsidP="00542734">
      <w:pPr>
        <w:rPr>
          <w:rFonts w:cs="Arial"/>
          <w:lang w:val="fr-CA"/>
        </w:rPr>
      </w:pPr>
      <w:r>
        <w:rPr>
          <w:rFonts w:cs="Arial"/>
          <w:lang w:val="fr-CA"/>
        </w:rPr>
        <w:t xml:space="preserve">3. Conscientiser </w:t>
      </w:r>
      <w:r w:rsidR="003100C1">
        <w:rPr>
          <w:rFonts w:cs="Arial"/>
          <w:lang w:val="fr-CA"/>
        </w:rPr>
        <w:t>pour financer</w:t>
      </w:r>
      <w:r>
        <w:rPr>
          <w:rFonts w:cs="Arial"/>
          <w:lang w:val="fr-CA"/>
        </w:rPr>
        <w:t>.</w:t>
      </w:r>
      <w:r w:rsidR="003100C1">
        <w:rPr>
          <w:rFonts w:cs="Arial"/>
          <w:lang w:val="fr-CA"/>
        </w:rPr>
        <w:t xml:space="preserve"> Le </w:t>
      </w:r>
      <w:proofErr w:type="spellStart"/>
      <w:r w:rsidR="003100C1">
        <w:rPr>
          <w:rFonts w:cs="Arial"/>
          <w:lang w:val="fr-CA"/>
        </w:rPr>
        <w:t>Cycloventure</w:t>
      </w:r>
      <w:proofErr w:type="spellEnd"/>
      <w:r w:rsidR="003100C1">
        <w:rPr>
          <w:rFonts w:cs="Arial"/>
          <w:lang w:val="fr-CA"/>
        </w:rPr>
        <w:t xml:space="preserve"> conscientise le public à prendre une part active dans le financement des recherches qui lui tiennent à cœur.</w:t>
      </w:r>
      <w:r>
        <w:rPr>
          <w:rFonts w:cs="Arial"/>
          <w:lang w:val="fr-CA"/>
        </w:rPr>
        <w:t xml:space="preserve"> </w:t>
      </w:r>
    </w:p>
    <w:p w:rsidR="0015693F" w:rsidRDefault="003B6518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>
        <w:rPr>
          <w:rFonts w:asciiTheme="minorHAnsi" w:hAnsiTheme="minorHAnsi" w:cs="Arial"/>
          <w:b/>
          <w:sz w:val="32"/>
          <w:lang w:val="fr-CA"/>
        </w:rPr>
        <w:t>Maladies mentales</w:t>
      </w:r>
    </w:p>
    <w:p w:rsidR="001A2CE9" w:rsidRDefault="001A2CE9" w:rsidP="007551CE">
      <w:pPr>
        <w:pStyle w:val="NormalWeb"/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-</w:t>
      </w:r>
      <w:r w:rsidR="00553020">
        <w:rPr>
          <w:rFonts w:asciiTheme="minorHAnsi" w:hAnsiTheme="minorHAnsi" w:cs="Arial"/>
          <w:sz w:val="22"/>
          <w:szCs w:val="22"/>
          <w:lang w:val="fr-CA"/>
        </w:rPr>
        <w:t xml:space="preserve">Un 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Québécois </w:t>
      </w:r>
      <w:r w:rsidR="00553020">
        <w:rPr>
          <w:rFonts w:asciiTheme="minorHAnsi" w:hAnsiTheme="minorHAnsi" w:cs="Arial"/>
          <w:sz w:val="22"/>
          <w:szCs w:val="22"/>
          <w:lang w:val="fr-CA"/>
        </w:rPr>
        <w:t xml:space="preserve">sur 5 </w:t>
      </w:r>
      <w:r>
        <w:rPr>
          <w:rFonts w:asciiTheme="minorHAnsi" w:hAnsiTheme="minorHAnsi" w:cs="Arial"/>
          <w:sz w:val="22"/>
          <w:szCs w:val="22"/>
          <w:lang w:val="fr-CA"/>
        </w:rPr>
        <w:t>souffrir</w:t>
      </w:r>
      <w:r w:rsidR="00553020">
        <w:rPr>
          <w:rFonts w:asciiTheme="minorHAnsi" w:hAnsiTheme="minorHAnsi" w:cs="Arial"/>
          <w:sz w:val="22"/>
          <w:szCs w:val="22"/>
          <w:lang w:val="fr-CA"/>
        </w:rPr>
        <w:t>a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 d’un problème de santé mentale au cours de </w:t>
      </w:r>
      <w:r w:rsidR="00553020">
        <w:rPr>
          <w:rFonts w:asciiTheme="minorHAnsi" w:hAnsiTheme="minorHAnsi" w:cs="Arial"/>
          <w:sz w:val="22"/>
          <w:szCs w:val="22"/>
          <w:lang w:val="fr-CA"/>
        </w:rPr>
        <w:t>sa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 vie</w:t>
      </w:r>
    </w:p>
    <w:p w:rsidR="001A2CE9" w:rsidRDefault="00CD3411" w:rsidP="007551CE">
      <w:pPr>
        <w:pStyle w:val="NormalWeb"/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-La plupart des problèmes de santé mentale se manife</w:t>
      </w:r>
      <w:r w:rsidR="001A2CE9">
        <w:rPr>
          <w:rFonts w:asciiTheme="minorHAnsi" w:hAnsiTheme="minorHAnsi" w:cs="Arial"/>
          <w:sz w:val="22"/>
          <w:szCs w:val="22"/>
          <w:lang w:val="fr-CA"/>
        </w:rPr>
        <w:t>stent dès le début de l’adolescence</w:t>
      </w:r>
    </w:p>
    <w:p w:rsidR="008B65FB" w:rsidRPr="008B65FB" w:rsidRDefault="001A2CE9" w:rsidP="007551CE">
      <w:pPr>
        <w:pStyle w:val="NormalWeb"/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-</w:t>
      </w:r>
      <w:r w:rsidR="00C25701">
        <w:rPr>
          <w:rFonts w:asciiTheme="minorHAnsi" w:hAnsiTheme="minorHAnsi" w:cs="Arial"/>
          <w:sz w:val="22"/>
          <w:szCs w:val="22"/>
          <w:lang w:val="fr-CA"/>
        </w:rPr>
        <w:t>Avec les technologies actuelles, il est possible de détecter précocement les individus à risque</w:t>
      </w:r>
    </w:p>
    <w:p w:rsidR="003B6518" w:rsidRDefault="008B65FB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>
        <w:rPr>
          <w:rFonts w:asciiTheme="minorHAnsi" w:hAnsiTheme="minorHAnsi" w:cs="Arial"/>
          <w:b/>
          <w:sz w:val="32"/>
          <w:lang w:val="fr-CA"/>
        </w:rPr>
        <w:t>Où sont investis</w:t>
      </w:r>
      <w:r w:rsidR="003B6518">
        <w:rPr>
          <w:rFonts w:asciiTheme="minorHAnsi" w:hAnsiTheme="minorHAnsi" w:cs="Arial"/>
          <w:b/>
          <w:sz w:val="32"/>
          <w:lang w:val="fr-CA"/>
        </w:rPr>
        <w:t xml:space="preserve"> les fonds amassés</w:t>
      </w:r>
      <w:r>
        <w:rPr>
          <w:rFonts w:asciiTheme="minorHAnsi" w:hAnsiTheme="minorHAnsi" w:cs="Arial"/>
          <w:b/>
          <w:sz w:val="32"/>
          <w:lang w:val="fr-CA"/>
        </w:rPr>
        <w:t>?</w:t>
      </w:r>
    </w:p>
    <w:p w:rsidR="004545C6" w:rsidRDefault="00CD3411" w:rsidP="00BD64F4">
      <w:pPr>
        <w:jc w:val="both"/>
        <w:rPr>
          <w:rFonts w:cs="Arial"/>
          <w:lang w:val="fr-CA"/>
        </w:rPr>
      </w:pPr>
      <w:r>
        <w:rPr>
          <w:rFonts w:cs="Arial"/>
          <w:lang w:val="fr-CA"/>
        </w:rPr>
        <w:t>L</w:t>
      </w:r>
      <w:r w:rsidR="00AD6079">
        <w:rPr>
          <w:rFonts w:cs="Arial"/>
          <w:lang w:val="fr-CA"/>
        </w:rPr>
        <w:t xml:space="preserve">a Fondation </w:t>
      </w:r>
      <w:proofErr w:type="spellStart"/>
      <w:r w:rsidR="00AD6079">
        <w:rPr>
          <w:rFonts w:cs="Arial"/>
          <w:lang w:val="fr-CA"/>
        </w:rPr>
        <w:t>TenirTête</w:t>
      </w:r>
      <w:proofErr w:type="spellEnd"/>
      <w:r>
        <w:rPr>
          <w:rFonts w:cs="Arial"/>
          <w:lang w:val="fr-CA"/>
        </w:rPr>
        <w:t xml:space="preserve"> a pour objectif de financer la </w:t>
      </w:r>
      <w:r w:rsidR="00AD6079">
        <w:rPr>
          <w:rFonts w:cs="Arial"/>
          <w:lang w:val="fr-CA"/>
        </w:rPr>
        <w:t>recherche en santé mentale chez les adolescents.</w:t>
      </w:r>
      <w:r>
        <w:rPr>
          <w:rFonts w:cs="Arial"/>
          <w:lang w:val="fr-CA"/>
        </w:rPr>
        <w:t xml:space="preserve"> Pour ce faire, l</w:t>
      </w:r>
      <w:r w:rsidR="00AD6079">
        <w:rPr>
          <w:rFonts w:cs="Arial"/>
          <w:lang w:val="fr-CA"/>
        </w:rPr>
        <w:t xml:space="preserve">a </w:t>
      </w:r>
      <w:r>
        <w:rPr>
          <w:rFonts w:cs="Arial"/>
          <w:lang w:val="fr-CA"/>
        </w:rPr>
        <w:t>f</w:t>
      </w:r>
      <w:r w:rsidR="00AD6079">
        <w:rPr>
          <w:rFonts w:cs="Arial"/>
          <w:lang w:val="fr-CA"/>
        </w:rPr>
        <w:t xml:space="preserve">ondation </w:t>
      </w:r>
      <w:r>
        <w:rPr>
          <w:rFonts w:cs="Arial"/>
          <w:lang w:val="fr-CA"/>
        </w:rPr>
        <w:t xml:space="preserve">a pris la décision de supporter les travaux de </w:t>
      </w:r>
      <w:r w:rsidR="0008032E">
        <w:rPr>
          <w:rFonts w:cs="Arial"/>
          <w:lang w:val="fr-CA"/>
        </w:rPr>
        <w:t>Josiane Bourque, jeune chercheus</w:t>
      </w:r>
      <w:bookmarkStart w:id="0" w:name="_GoBack"/>
      <w:bookmarkEnd w:id="0"/>
      <w:r>
        <w:rPr>
          <w:rFonts w:cs="Arial"/>
          <w:lang w:val="fr-CA"/>
        </w:rPr>
        <w:t xml:space="preserve">e dont le laboratoire est associé au </w:t>
      </w:r>
      <w:r w:rsidR="00F25F6F">
        <w:rPr>
          <w:rFonts w:cs="Arial"/>
          <w:lang w:val="fr-CA"/>
        </w:rPr>
        <w:t>CHU</w:t>
      </w:r>
      <w:r>
        <w:rPr>
          <w:rFonts w:cs="Arial"/>
          <w:lang w:val="fr-CA"/>
        </w:rPr>
        <w:t xml:space="preserve"> Ste-Justine. </w:t>
      </w:r>
      <w:r w:rsidR="00BD64F4">
        <w:rPr>
          <w:rFonts w:cs="Arial"/>
          <w:lang w:val="fr-CA"/>
        </w:rPr>
        <w:t>Durant les dernières années</w:t>
      </w:r>
      <w:r w:rsidR="00C17EF0">
        <w:rPr>
          <w:rFonts w:cs="Arial"/>
          <w:lang w:val="fr-CA"/>
        </w:rPr>
        <w:t xml:space="preserve">, </w:t>
      </w:r>
      <w:r w:rsidR="00F25F6F" w:rsidRPr="00F25F6F">
        <w:rPr>
          <w:rFonts w:cs="Arial"/>
          <w:lang w:val="fr-CA"/>
        </w:rPr>
        <w:t xml:space="preserve"> </w:t>
      </w:r>
      <w:r w:rsidR="00F25F6F">
        <w:rPr>
          <w:rFonts w:cs="Arial"/>
          <w:lang w:val="fr-CA"/>
        </w:rPr>
        <w:t>grâce à son expertise de pointe en imagerie médicale du cerveau</w:t>
      </w:r>
      <w:r w:rsidR="00C17EF0">
        <w:rPr>
          <w:rFonts w:cs="Arial"/>
          <w:lang w:val="fr-CA"/>
        </w:rPr>
        <w:t>,</w:t>
      </w:r>
      <w:r w:rsidR="00BD64F4">
        <w:rPr>
          <w:rFonts w:cs="Arial"/>
          <w:lang w:val="fr-CA"/>
        </w:rPr>
        <w:t xml:space="preserve"> Mme Bourque a publié</w:t>
      </w:r>
      <w:r w:rsidR="00F25F6F">
        <w:rPr>
          <w:rFonts w:cs="Arial"/>
          <w:lang w:val="fr-CA"/>
        </w:rPr>
        <w:t xml:space="preserve"> de nombreux</w:t>
      </w:r>
      <w:r w:rsidR="00BD64F4">
        <w:rPr>
          <w:rFonts w:cs="Arial"/>
          <w:lang w:val="fr-CA"/>
        </w:rPr>
        <w:t xml:space="preserve"> articles scientifiques</w:t>
      </w:r>
      <w:r w:rsidR="00F25F6F">
        <w:rPr>
          <w:rFonts w:cs="Arial"/>
          <w:lang w:val="fr-CA"/>
        </w:rPr>
        <w:t xml:space="preserve"> </w:t>
      </w:r>
      <w:r w:rsidR="00C17EF0">
        <w:rPr>
          <w:rFonts w:cs="Arial"/>
          <w:lang w:val="fr-CA"/>
        </w:rPr>
        <w:t>en lien avec</w:t>
      </w:r>
      <w:r w:rsidR="00F25F6F">
        <w:rPr>
          <w:rFonts w:cs="Arial"/>
          <w:lang w:val="fr-CA"/>
        </w:rPr>
        <w:t xml:space="preserve"> la </w:t>
      </w:r>
      <w:r w:rsidR="00BD64F4">
        <w:rPr>
          <w:rFonts w:cs="Arial"/>
          <w:lang w:val="fr-CA"/>
        </w:rPr>
        <w:t xml:space="preserve">schizophrénie et la consommation pathologique de substances. Elle axe </w:t>
      </w:r>
      <w:r w:rsidR="00C17EF0">
        <w:rPr>
          <w:rFonts w:cs="Arial"/>
          <w:lang w:val="fr-CA"/>
        </w:rPr>
        <w:t xml:space="preserve">dorénavant </w:t>
      </w:r>
      <w:r w:rsidR="00BD64F4">
        <w:rPr>
          <w:rFonts w:cs="Arial"/>
          <w:lang w:val="fr-CA"/>
        </w:rPr>
        <w:t>ses recherches sur les déterminants</w:t>
      </w:r>
      <w:r w:rsidR="00C17EF0">
        <w:rPr>
          <w:rFonts w:cs="Arial"/>
          <w:lang w:val="fr-CA"/>
        </w:rPr>
        <w:t xml:space="preserve"> </w:t>
      </w:r>
      <w:r w:rsidR="00BD64F4">
        <w:rPr>
          <w:rFonts w:cs="Arial"/>
          <w:lang w:val="fr-CA"/>
        </w:rPr>
        <w:t xml:space="preserve">de </w:t>
      </w:r>
      <w:r w:rsidR="00C17EF0">
        <w:rPr>
          <w:rFonts w:cs="Arial"/>
          <w:lang w:val="fr-CA"/>
        </w:rPr>
        <w:t xml:space="preserve">la </w:t>
      </w:r>
      <w:r w:rsidR="00BD64F4">
        <w:rPr>
          <w:rFonts w:cs="Arial"/>
          <w:lang w:val="fr-CA"/>
        </w:rPr>
        <w:t>psychose chez les adolescents afin de pouvoir supporter des programmes de prévention en milieu scolaire</w:t>
      </w:r>
      <w:r w:rsidR="00AD6079">
        <w:rPr>
          <w:rFonts w:cs="Arial"/>
          <w:lang w:val="fr-CA"/>
        </w:rPr>
        <w:t xml:space="preserve">. </w:t>
      </w:r>
    </w:p>
    <w:p w:rsidR="00466AA1" w:rsidRPr="004545C6" w:rsidRDefault="00C17EF0" w:rsidP="00CD3411">
      <w:pPr>
        <w:jc w:val="both"/>
        <w:rPr>
          <w:rFonts w:cs="Arial"/>
          <w:lang w:val="fr-CA"/>
        </w:rPr>
      </w:pPr>
      <w:r>
        <w:rPr>
          <w:rFonts w:cs="Arial"/>
          <w:lang w:val="fr-CA"/>
        </w:rPr>
        <w:t xml:space="preserve">Grâce aux fonds déjà amassés par le </w:t>
      </w:r>
      <w:proofErr w:type="spellStart"/>
      <w:r>
        <w:rPr>
          <w:rFonts w:cs="Arial"/>
          <w:lang w:val="fr-CA"/>
        </w:rPr>
        <w:t>Cycloventure</w:t>
      </w:r>
      <w:proofErr w:type="spellEnd"/>
      <w:r>
        <w:rPr>
          <w:rFonts w:cs="Arial"/>
          <w:lang w:val="fr-CA"/>
        </w:rPr>
        <w:t xml:space="preserve">, </w:t>
      </w:r>
      <w:r w:rsidR="00BD64F4">
        <w:rPr>
          <w:rFonts w:cs="Arial"/>
          <w:lang w:val="fr-CA"/>
        </w:rPr>
        <w:t>Mme Bourque a</w:t>
      </w:r>
      <w:r>
        <w:rPr>
          <w:rFonts w:cs="Arial"/>
          <w:lang w:val="fr-CA"/>
        </w:rPr>
        <w:t xml:space="preserve"> déjà</w:t>
      </w:r>
      <w:r w:rsidR="00BD64F4">
        <w:rPr>
          <w:rFonts w:cs="Arial"/>
          <w:lang w:val="fr-CA"/>
        </w:rPr>
        <w:t xml:space="preserve"> réussi à </w:t>
      </w:r>
      <w:r w:rsidR="004545C6">
        <w:rPr>
          <w:rFonts w:cs="Arial"/>
          <w:lang w:val="fr-CA"/>
        </w:rPr>
        <w:t>identifier un</w:t>
      </w:r>
      <w:r w:rsidR="00BD64F4">
        <w:rPr>
          <w:rFonts w:cs="Arial"/>
          <w:lang w:val="fr-CA"/>
        </w:rPr>
        <w:t xml:space="preserve"> important</w:t>
      </w:r>
      <w:r w:rsidR="004545C6">
        <w:rPr>
          <w:rFonts w:cs="Arial"/>
          <w:lang w:val="fr-CA"/>
        </w:rPr>
        <w:t xml:space="preserve"> marqueur du cerveau qui </w:t>
      </w:r>
      <w:r w:rsidR="00893A8B">
        <w:rPr>
          <w:rFonts w:cs="Arial"/>
          <w:lang w:val="fr-CA"/>
        </w:rPr>
        <w:t>est associé à l’apparition de traits psychotiques.</w:t>
      </w:r>
      <w:r w:rsidR="004545C6">
        <w:rPr>
          <w:rFonts w:cs="Arial"/>
          <w:lang w:val="fr-CA"/>
        </w:rPr>
        <w:t xml:space="preserve"> Ces résultats sont le gage d’une identification efficace de jeunes à risque en vue de futures actions préventives.</w:t>
      </w:r>
      <w:r w:rsidR="00466AA1">
        <w:rPr>
          <w:rFonts w:cs="Arial"/>
          <w:b/>
          <w:sz w:val="32"/>
          <w:lang w:val="fr-CA"/>
        </w:rPr>
        <w:br w:type="page"/>
      </w:r>
    </w:p>
    <w:p w:rsidR="00466AA1" w:rsidRDefault="00466AA1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>
        <w:rPr>
          <w:rFonts w:asciiTheme="minorHAnsi" w:hAnsiTheme="minorHAnsi" w:cs="Arial"/>
          <w:b/>
          <w:sz w:val="32"/>
          <w:lang w:val="fr-CA"/>
        </w:rPr>
        <w:lastRenderedPageBreak/>
        <w:t>Le CYCLOVENTURE</w:t>
      </w:r>
    </w:p>
    <w:p w:rsidR="00466AA1" w:rsidRDefault="00466AA1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>
        <w:rPr>
          <w:rFonts w:asciiTheme="minorHAnsi" w:hAnsiTheme="minorHAnsi" w:cs="Arial"/>
          <w:b/>
          <w:sz w:val="32"/>
          <w:lang w:val="fr-CA"/>
        </w:rPr>
        <w:t>Quoi </w:t>
      </w:r>
      <w:r>
        <w:rPr>
          <w:rFonts w:asciiTheme="minorHAnsi" w:hAnsiTheme="minorHAnsi" w:cs="Arial"/>
          <w:sz w:val="22"/>
          <w:szCs w:val="22"/>
          <w:lang w:val="fr-CA"/>
        </w:rPr>
        <w:t>3</w:t>
      </w:r>
      <w:r w:rsidRPr="00466AA1">
        <w:rPr>
          <w:rFonts w:asciiTheme="minorHAnsi" w:hAnsiTheme="minorHAnsi" w:cs="Arial"/>
          <w:sz w:val="22"/>
          <w:szCs w:val="22"/>
          <w:vertAlign w:val="superscript"/>
          <w:lang w:val="fr-CA"/>
        </w:rPr>
        <w:t>e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 Édition du </w:t>
      </w:r>
      <w:proofErr w:type="spellStart"/>
      <w:r>
        <w:rPr>
          <w:rFonts w:asciiTheme="minorHAnsi" w:hAnsiTheme="minorHAnsi" w:cs="Arial"/>
          <w:sz w:val="22"/>
          <w:szCs w:val="22"/>
          <w:lang w:val="fr-CA"/>
        </w:rPr>
        <w:t>Cycloventure</w:t>
      </w:r>
      <w:proofErr w:type="spellEnd"/>
      <w:r>
        <w:rPr>
          <w:rFonts w:asciiTheme="minorHAnsi" w:hAnsiTheme="minorHAnsi" w:cs="Arial"/>
          <w:sz w:val="22"/>
          <w:szCs w:val="22"/>
          <w:lang w:val="fr-CA"/>
        </w:rPr>
        <w:t xml:space="preserve">, un défi sportif rassemblant </w:t>
      </w:r>
      <w:r w:rsidR="00422576" w:rsidRPr="00542734">
        <w:rPr>
          <w:rFonts w:asciiTheme="minorHAnsi" w:hAnsiTheme="minorHAnsi" w:cs="Arial"/>
          <w:color w:val="000000"/>
          <w:sz w:val="22"/>
          <w:szCs w:val="22"/>
          <w:lang w:val="fr-CA"/>
        </w:rPr>
        <w:t xml:space="preserve">cyclistes, marcheurs et coureurs au cœur du splendide </w:t>
      </w:r>
      <w:r w:rsidR="00422576" w:rsidRPr="00422576">
        <w:rPr>
          <w:rFonts w:asciiTheme="minorHAnsi" w:hAnsiTheme="minorHAnsi" w:cs="Arial"/>
          <w:bCs/>
          <w:color w:val="000000"/>
          <w:sz w:val="22"/>
          <w:szCs w:val="22"/>
          <w:lang w:val="fr-CA"/>
        </w:rPr>
        <w:t>parc national de la Mauricie</w:t>
      </w:r>
    </w:p>
    <w:p w:rsidR="00466AA1" w:rsidRDefault="00466AA1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>
        <w:rPr>
          <w:rFonts w:asciiTheme="minorHAnsi" w:hAnsiTheme="minorHAnsi" w:cs="Arial"/>
          <w:b/>
          <w:sz w:val="32"/>
          <w:lang w:val="fr-CA"/>
        </w:rPr>
        <w:t>Qui 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Les sportifs aguerris, mais aussi les sportifs du dimanche et les familles sont invités à participer aux diverses activités proposées par le </w:t>
      </w:r>
      <w:proofErr w:type="spellStart"/>
      <w:r>
        <w:rPr>
          <w:rFonts w:asciiTheme="minorHAnsi" w:hAnsiTheme="minorHAnsi" w:cs="Arial"/>
          <w:sz w:val="22"/>
          <w:szCs w:val="22"/>
          <w:lang w:val="fr-CA"/>
        </w:rPr>
        <w:t>Cycloventure</w:t>
      </w:r>
      <w:proofErr w:type="spellEnd"/>
      <w:r>
        <w:rPr>
          <w:rFonts w:asciiTheme="minorHAnsi" w:hAnsiTheme="minorHAnsi" w:cs="Arial"/>
          <w:sz w:val="22"/>
          <w:szCs w:val="22"/>
          <w:lang w:val="fr-CA"/>
        </w:rPr>
        <w:tab/>
        <w:t xml:space="preserve">. Ainsi, les sportifs (cyclistes et coureurs), les personnes touchées par la cause (chercheurs, parents, médecins) et les </w:t>
      </w:r>
      <w:r w:rsidR="00DF0E96">
        <w:rPr>
          <w:rFonts w:asciiTheme="minorHAnsi" w:hAnsiTheme="minorHAnsi" w:cs="Arial"/>
          <w:sz w:val="22"/>
          <w:szCs w:val="22"/>
          <w:lang w:val="fr-CA"/>
        </w:rPr>
        <w:t>professionnels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 se rassemblent lors de cette journée.</w:t>
      </w:r>
    </w:p>
    <w:p w:rsidR="00466AA1" w:rsidRDefault="00466AA1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>
        <w:rPr>
          <w:rFonts w:asciiTheme="minorHAnsi" w:hAnsiTheme="minorHAnsi" w:cs="Arial"/>
          <w:b/>
          <w:sz w:val="32"/>
          <w:lang w:val="fr-CA"/>
        </w:rPr>
        <w:t>Quand </w:t>
      </w:r>
      <w:r w:rsidRPr="00466AA1">
        <w:rPr>
          <w:rFonts w:asciiTheme="minorHAnsi" w:hAnsiTheme="minorHAnsi" w:cs="Arial"/>
          <w:sz w:val="22"/>
          <w:szCs w:val="22"/>
          <w:lang w:val="fr-CA"/>
        </w:rPr>
        <w:t>Le samedi 20 août 2016</w:t>
      </w:r>
    </w:p>
    <w:p w:rsidR="00466AA1" w:rsidRDefault="00466AA1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>
        <w:rPr>
          <w:rFonts w:asciiTheme="minorHAnsi" w:hAnsiTheme="minorHAnsi" w:cs="Arial"/>
          <w:b/>
          <w:sz w:val="32"/>
          <w:lang w:val="fr-CA"/>
        </w:rPr>
        <w:t>Où </w:t>
      </w:r>
      <w:r w:rsidRPr="00466AA1">
        <w:rPr>
          <w:rFonts w:asciiTheme="minorHAnsi" w:hAnsiTheme="minorHAnsi" w:cs="Arial"/>
          <w:sz w:val="22"/>
          <w:szCs w:val="22"/>
          <w:lang w:val="fr-CA"/>
        </w:rPr>
        <w:t xml:space="preserve">Le </w:t>
      </w:r>
      <w:r>
        <w:rPr>
          <w:rFonts w:asciiTheme="minorHAnsi" w:hAnsiTheme="minorHAnsi" w:cs="Arial"/>
          <w:sz w:val="22"/>
          <w:szCs w:val="22"/>
          <w:lang w:val="fr-CA"/>
        </w:rPr>
        <w:t>Parc national de la Mauricie – Entrée St-Jean-des-Piles. Accueil</w:t>
      </w:r>
      <w:r w:rsidR="00DF0E96">
        <w:rPr>
          <w:rFonts w:asciiTheme="minorHAnsi" w:hAnsiTheme="minorHAnsi" w:cs="Arial"/>
          <w:sz w:val="22"/>
          <w:szCs w:val="22"/>
          <w:lang w:val="fr-CA"/>
        </w:rPr>
        <w:t xml:space="preserve"> au site de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 Rivière-à-la-Pêche</w:t>
      </w:r>
    </w:p>
    <w:p w:rsidR="00466AA1" w:rsidRDefault="00466AA1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>
        <w:rPr>
          <w:rFonts w:asciiTheme="minorHAnsi" w:hAnsiTheme="minorHAnsi" w:cs="Arial"/>
          <w:b/>
          <w:sz w:val="32"/>
          <w:lang w:val="fr-CA"/>
        </w:rPr>
        <w:t>Pourquoi </w:t>
      </w:r>
      <w:r w:rsidR="00422576">
        <w:rPr>
          <w:rFonts w:asciiTheme="minorHAnsi" w:hAnsiTheme="minorHAnsi" w:cs="Arial"/>
          <w:color w:val="000000"/>
          <w:sz w:val="22"/>
          <w:szCs w:val="22"/>
          <w:lang w:val="fr-CA"/>
        </w:rPr>
        <w:t>Soutenir</w:t>
      </w:r>
      <w:r w:rsidR="00DF0E96">
        <w:rPr>
          <w:rFonts w:asciiTheme="minorHAnsi" w:hAnsiTheme="minorHAnsi" w:cs="Arial"/>
          <w:color w:val="000000"/>
          <w:sz w:val="22"/>
          <w:szCs w:val="22"/>
          <w:lang w:val="fr-CA"/>
        </w:rPr>
        <w:t xml:space="preserve"> la recherche en santé mentale, a</w:t>
      </w:r>
      <w:r w:rsidR="00422576">
        <w:rPr>
          <w:rFonts w:asciiTheme="minorHAnsi" w:hAnsiTheme="minorHAnsi" w:cs="Arial"/>
          <w:color w:val="000000"/>
          <w:sz w:val="22"/>
          <w:szCs w:val="22"/>
          <w:lang w:val="fr-CA"/>
        </w:rPr>
        <w:t>xer notre appui vers la détection précoce ainsi que des programmes de prévention.</w:t>
      </w:r>
    </w:p>
    <w:p w:rsidR="003B6518" w:rsidRPr="00542734" w:rsidRDefault="003B6518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</w:p>
    <w:p w:rsidR="0015693F" w:rsidRPr="00542734" w:rsidRDefault="0015693F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</w:p>
    <w:p w:rsidR="0015693F" w:rsidRDefault="00F51CAA">
      <w:pPr>
        <w:rPr>
          <w:rFonts w:cs="Arial"/>
          <w:b/>
          <w:sz w:val="32"/>
          <w:lang w:val="fr-CA"/>
        </w:rPr>
      </w:pPr>
      <w:r>
        <w:rPr>
          <w:rFonts w:cs="Arial"/>
          <w:b/>
          <w:sz w:val="32"/>
          <w:lang w:val="fr-CA"/>
        </w:rPr>
        <w:t>Objectifs 2016</w:t>
      </w:r>
    </w:p>
    <w:p w:rsidR="00F51CAA" w:rsidRDefault="0072274B">
      <w:pPr>
        <w:rPr>
          <w:rFonts w:eastAsia="Times New Roman" w:cs="Arial"/>
          <w:lang w:val="fr-CA"/>
        </w:rPr>
      </w:pPr>
      <w:r>
        <w:rPr>
          <w:rFonts w:eastAsia="Times New Roman" w:cs="Arial"/>
          <w:lang w:val="fr-CA"/>
        </w:rPr>
        <w:t xml:space="preserve">-Amasser </w:t>
      </w:r>
      <w:r w:rsidR="00F51CAA" w:rsidRPr="00F51CAA">
        <w:rPr>
          <w:rFonts w:eastAsia="Times New Roman" w:cs="Arial"/>
          <w:lang w:val="fr-CA"/>
        </w:rPr>
        <w:t>20</w:t>
      </w:r>
      <w:r w:rsidR="00F51CAA">
        <w:rPr>
          <w:rFonts w:eastAsia="Times New Roman" w:cs="Arial"/>
          <w:lang w:val="fr-CA"/>
        </w:rPr>
        <w:t> </w:t>
      </w:r>
      <w:r w:rsidR="00F51CAA" w:rsidRPr="00F51CAA">
        <w:rPr>
          <w:rFonts w:eastAsia="Times New Roman" w:cs="Arial"/>
          <w:lang w:val="fr-CA"/>
        </w:rPr>
        <w:t>000$</w:t>
      </w:r>
      <w:r>
        <w:rPr>
          <w:rFonts w:eastAsia="Times New Roman" w:cs="Arial"/>
          <w:lang w:val="fr-CA"/>
        </w:rPr>
        <w:t xml:space="preserve"> pour la Fondation </w:t>
      </w:r>
      <w:proofErr w:type="spellStart"/>
      <w:r>
        <w:rPr>
          <w:rFonts w:eastAsia="Times New Roman" w:cs="Arial"/>
          <w:lang w:val="fr-CA"/>
        </w:rPr>
        <w:t>TenirTête</w:t>
      </w:r>
      <w:proofErr w:type="spellEnd"/>
    </w:p>
    <w:p w:rsidR="00F51CAA" w:rsidRPr="00F51CAA" w:rsidRDefault="0072274B">
      <w:pPr>
        <w:rPr>
          <w:rFonts w:eastAsia="Times New Roman" w:cs="Arial"/>
          <w:lang w:val="fr-CA"/>
        </w:rPr>
      </w:pPr>
      <w:r>
        <w:rPr>
          <w:rFonts w:eastAsia="Times New Roman" w:cs="Arial"/>
          <w:lang w:val="fr-CA"/>
        </w:rPr>
        <w:t xml:space="preserve">-Accueillir plus de </w:t>
      </w:r>
      <w:r w:rsidR="00F51CAA">
        <w:rPr>
          <w:rFonts w:eastAsia="Times New Roman" w:cs="Arial"/>
          <w:lang w:val="fr-CA"/>
        </w:rPr>
        <w:t>200 participants</w:t>
      </w:r>
    </w:p>
    <w:p w:rsidR="0072274B" w:rsidRDefault="0072274B">
      <w:pPr>
        <w:rPr>
          <w:rFonts w:eastAsia="Times New Roman" w:cs="Arial"/>
          <w:b/>
          <w:sz w:val="32"/>
          <w:szCs w:val="24"/>
          <w:lang w:val="fr-CA"/>
        </w:rPr>
      </w:pPr>
      <w:r>
        <w:rPr>
          <w:rFonts w:cs="Arial"/>
          <w:b/>
          <w:sz w:val="32"/>
          <w:lang w:val="fr-CA"/>
        </w:rPr>
        <w:br w:type="page"/>
      </w:r>
    </w:p>
    <w:p w:rsidR="0054179E" w:rsidRDefault="0054179E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>
        <w:rPr>
          <w:rFonts w:asciiTheme="minorHAnsi" w:hAnsiTheme="minorHAnsi" w:cs="Arial"/>
          <w:b/>
          <w:sz w:val="32"/>
          <w:lang w:val="fr-CA"/>
        </w:rPr>
        <w:lastRenderedPageBreak/>
        <w:t>Partenariat Diamant 5 000$</w:t>
      </w:r>
    </w:p>
    <w:p w:rsidR="0054179E" w:rsidRPr="007B0362" w:rsidRDefault="0054179E" w:rsidP="0054179E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7B0362">
        <w:rPr>
          <w:rFonts w:asciiTheme="minorHAnsi" w:hAnsiTheme="minorHAnsi" w:cs="Arial"/>
          <w:sz w:val="22"/>
          <w:szCs w:val="22"/>
          <w:lang w:val="fr-CA"/>
        </w:rPr>
        <w:t>1</w:t>
      </w:r>
      <w:r w:rsidR="00BF13A4">
        <w:rPr>
          <w:rFonts w:asciiTheme="minorHAnsi" w:hAnsiTheme="minorHAnsi" w:cs="Arial"/>
          <w:sz w:val="22"/>
          <w:szCs w:val="22"/>
          <w:lang w:val="fr-CA"/>
        </w:rPr>
        <w:t>5</w:t>
      </w:r>
      <w:r w:rsidR="007B0362" w:rsidRPr="007B0362">
        <w:rPr>
          <w:rFonts w:asciiTheme="minorHAnsi" w:hAnsiTheme="minorHAnsi" w:cs="Arial"/>
          <w:sz w:val="22"/>
          <w:szCs w:val="22"/>
          <w:lang w:val="fr-CA"/>
        </w:rPr>
        <w:t xml:space="preserve"> inscriptions comprises</w:t>
      </w:r>
      <w:r w:rsidRPr="007B0362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Pr="007B0362">
        <w:rPr>
          <w:rFonts w:asciiTheme="minorHAnsi" w:hAnsiTheme="minorHAnsi" w:cs="Arial"/>
          <w:i/>
          <w:sz w:val="22"/>
          <w:szCs w:val="22"/>
          <w:lang w:val="fr-CA"/>
        </w:rPr>
        <w:t>(d’une valeur de 100$ chacune)</w:t>
      </w:r>
    </w:p>
    <w:p w:rsidR="00A21073" w:rsidRPr="007B0362" w:rsidRDefault="00A21073" w:rsidP="0054179E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7B0362">
        <w:rPr>
          <w:rFonts w:asciiTheme="minorHAnsi" w:hAnsiTheme="minorHAnsi"/>
          <w:sz w:val="22"/>
          <w:szCs w:val="22"/>
          <w:lang w:val="fr-CA"/>
        </w:rPr>
        <w:t xml:space="preserve">Mention « Présenté par » lors de toutes les interventions de relations publiques, </w:t>
      </w:r>
      <w:r w:rsidR="007B0362" w:rsidRPr="007B0362">
        <w:rPr>
          <w:rFonts w:asciiTheme="minorHAnsi" w:hAnsiTheme="minorHAnsi"/>
          <w:sz w:val="22"/>
          <w:szCs w:val="22"/>
          <w:lang w:val="fr-CA"/>
        </w:rPr>
        <w:t xml:space="preserve">communiqués de presse, </w:t>
      </w:r>
      <w:r w:rsidRPr="007B0362">
        <w:rPr>
          <w:rFonts w:asciiTheme="minorHAnsi" w:hAnsiTheme="minorHAnsi"/>
          <w:sz w:val="22"/>
          <w:szCs w:val="22"/>
          <w:lang w:val="fr-CA"/>
        </w:rPr>
        <w:t xml:space="preserve">communications officielles, </w:t>
      </w:r>
      <w:r w:rsidR="003E64FD">
        <w:rPr>
          <w:rFonts w:asciiTheme="minorHAnsi" w:hAnsiTheme="minorHAnsi"/>
          <w:sz w:val="22"/>
          <w:szCs w:val="22"/>
          <w:lang w:val="fr-CA"/>
        </w:rPr>
        <w:t xml:space="preserve">remerciements, </w:t>
      </w:r>
      <w:r w:rsidR="007B0362" w:rsidRPr="007B0362">
        <w:rPr>
          <w:rFonts w:asciiTheme="minorHAnsi" w:hAnsiTheme="minorHAnsi"/>
          <w:sz w:val="22"/>
          <w:szCs w:val="22"/>
          <w:lang w:val="fr-CA"/>
        </w:rPr>
        <w:t>sur les pancartes de l’événement, le site web et les chandails des bénévoles</w:t>
      </w:r>
    </w:p>
    <w:p w:rsidR="007B0362" w:rsidRPr="007B0362" w:rsidRDefault="007B0362" w:rsidP="007B0362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7B0362">
        <w:rPr>
          <w:rFonts w:asciiTheme="minorHAnsi" w:hAnsiTheme="minorHAnsi"/>
          <w:sz w:val="22"/>
          <w:szCs w:val="22"/>
          <w:lang w:val="fr-CA"/>
        </w:rPr>
        <w:t xml:space="preserve">Mention « Présenté par » sur les vêtements officiels </w:t>
      </w:r>
      <w:r w:rsidRPr="007B0362">
        <w:rPr>
          <w:rFonts w:asciiTheme="minorHAnsi" w:hAnsiTheme="minorHAnsi" w:cs="Arial"/>
          <w:sz w:val="22"/>
          <w:szCs w:val="22"/>
          <w:lang w:val="fr-CA"/>
        </w:rPr>
        <w:t xml:space="preserve">du </w:t>
      </w:r>
      <w:proofErr w:type="spellStart"/>
      <w:r w:rsidRPr="007B0362">
        <w:rPr>
          <w:rFonts w:asciiTheme="minorHAnsi" w:hAnsiTheme="minorHAnsi" w:cs="Arial"/>
          <w:sz w:val="22"/>
          <w:szCs w:val="22"/>
          <w:lang w:val="fr-CA"/>
        </w:rPr>
        <w:t>Cycloventure</w:t>
      </w:r>
      <w:proofErr w:type="spellEnd"/>
      <w:r w:rsidRPr="007B0362">
        <w:rPr>
          <w:rFonts w:asciiTheme="minorHAnsi" w:hAnsiTheme="minorHAnsi" w:cs="Arial"/>
          <w:sz w:val="22"/>
          <w:szCs w:val="22"/>
          <w:lang w:val="fr-CA"/>
        </w:rPr>
        <w:t xml:space="preserve"> (maillots de vélo, chandail de course)*</w:t>
      </w:r>
    </w:p>
    <w:p w:rsidR="0054179E" w:rsidRDefault="00C06B15" w:rsidP="0054179E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Discours de 5</w:t>
      </w:r>
      <w:r w:rsidR="0054179E" w:rsidRPr="007B0362">
        <w:rPr>
          <w:rFonts w:asciiTheme="minorHAnsi" w:hAnsiTheme="minorHAnsi" w:cs="Arial"/>
          <w:sz w:val="22"/>
          <w:szCs w:val="22"/>
          <w:lang w:val="fr-CA"/>
        </w:rPr>
        <w:t xml:space="preserve"> minutes d’un membre de l’entreprise </w:t>
      </w:r>
      <w:r w:rsidR="00BF13A4">
        <w:rPr>
          <w:rFonts w:asciiTheme="minorHAnsi" w:hAnsiTheme="minorHAnsi" w:cs="Arial"/>
          <w:sz w:val="22"/>
          <w:szCs w:val="22"/>
          <w:lang w:val="fr-CA"/>
        </w:rPr>
        <w:t>en début d’événement</w:t>
      </w:r>
    </w:p>
    <w:p w:rsidR="007A45BB" w:rsidRPr="007A45BB" w:rsidRDefault="007A45BB" w:rsidP="007A45BB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0"/>
          <w:lang w:val="fr-CA"/>
        </w:rPr>
      </w:pPr>
      <w:r w:rsidRPr="00C06B15">
        <w:rPr>
          <w:rFonts w:asciiTheme="minorHAnsi" w:hAnsiTheme="minorHAnsi" w:cs="Arial"/>
          <w:sz w:val="22"/>
          <w:szCs w:val="20"/>
          <w:lang w:val="fr-CA"/>
        </w:rPr>
        <w:t xml:space="preserve">Mention du partenaire en fonction de sa catégorie dans le discours </w:t>
      </w:r>
      <w:r>
        <w:rPr>
          <w:rFonts w:asciiTheme="minorHAnsi" w:hAnsiTheme="minorHAnsi" w:cs="Arial"/>
          <w:sz w:val="22"/>
          <w:szCs w:val="20"/>
          <w:lang w:val="fr-CA"/>
        </w:rPr>
        <w:t>de début d’</w:t>
      </w:r>
      <w:r w:rsidRPr="00C06B15">
        <w:rPr>
          <w:rFonts w:asciiTheme="minorHAnsi" w:hAnsiTheme="minorHAnsi" w:cs="Arial"/>
          <w:sz w:val="22"/>
          <w:szCs w:val="20"/>
          <w:lang w:val="fr-CA"/>
        </w:rPr>
        <w:t>événement</w:t>
      </w:r>
    </w:p>
    <w:p w:rsidR="0054179E" w:rsidRPr="007B0362" w:rsidRDefault="0054179E" w:rsidP="0054179E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7B0362">
        <w:rPr>
          <w:rFonts w:asciiTheme="minorHAnsi" w:hAnsiTheme="minorHAnsi" w:cs="Arial"/>
          <w:sz w:val="22"/>
          <w:szCs w:val="22"/>
          <w:lang w:val="fr-CA"/>
        </w:rPr>
        <w:t>Possibilité de remettre un objet ou une offre promotionnelle aux participants</w:t>
      </w:r>
    </w:p>
    <w:p w:rsidR="0054179E" w:rsidRPr="007B0362" w:rsidRDefault="007B0362" w:rsidP="0054179E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7B0362">
        <w:rPr>
          <w:rFonts w:asciiTheme="minorHAnsi" w:hAnsiTheme="minorHAnsi" w:cs="Arial"/>
          <w:sz w:val="22"/>
          <w:szCs w:val="22"/>
          <w:lang w:val="fr-CA"/>
        </w:rPr>
        <w:t>Texte</w:t>
      </w:r>
      <w:r w:rsidR="00C06B15">
        <w:rPr>
          <w:rFonts w:asciiTheme="minorHAnsi" w:hAnsiTheme="minorHAnsi" w:cs="Arial"/>
          <w:sz w:val="22"/>
          <w:szCs w:val="22"/>
          <w:lang w:val="fr-CA"/>
        </w:rPr>
        <w:t xml:space="preserve"> décrivant </w:t>
      </w:r>
      <w:r w:rsidR="0054179E" w:rsidRPr="007B0362">
        <w:rPr>
          <w:rFonts w:asciiTheme="minorHAnsi" w:hAnsiTheme="minorHAnsi" w:cs="Arial"/>
          <w:sz w:val="22"/>
          <w:szCs w:val="22"/>
          <w:lang w:val="fr-CA"/>
        </w:rPr>
        <w:t>entreprise sur le site web</w:t>
      </w:r>
      <w:r w:rsidRPr="007B0362">
        <w:rPr>
          <w:rFonts w:asciiTheme="minorHAnsi" w:hAnsiTheme="minorHAnsi" w:cs="Arial"/>
          <w:sz w:val="22"/>
          <w:szCs w:val="22"/>
          <w:lang w:val="fr-CA"/>
        </w:rPr>
        <w:t xml:space="preserve"> du </w:t>
      </w:r>
      <w:proofErr w:type="spellStart"/>
      <w:r w:rsidRPr="007B0362">
        <w:rPr>
          <w:rFonts w:asciiTheme="minorHAnsi" w:hAnsiTheme="minorHAnsi" w:cs="Arial"/>
          <w:sz w:val="22"/>
          <w:szCs w:val="22"/>
          <w:lang w:val="fr-CA"/>
        </w:rPr>
        <w:t>Cycloventure</w:t>
      </w:r>
      <w:proofErr w:type="spellEnd"/>
      <w:r w:rsidR="0054179E" w:rsidRPr="007B0362">
        <w:rPr>
          <w:rFonts w:asciiTheme="minorHAnsi" w:hAnsiTheme="minorHAnsi" w:cs="Arial"/>
          <w:sz w:val="22"/>
          <w:szCs w:val="22"/>
          <w:lang w:val="fr-CA"/>
        </w:rPr>
        <w:t>.</w:t>
      </w:r>
    </w:p>
    <w:p w:rsidR="007B0362" w:rsidRPr="007B0362" w:rsidRDefault="007B0362" w:rsidP="0054179E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7B0362">
        <w:rPr>
          <w:rFonts w:asciiTheme="minorHAnsi" w:hAnsiTheme="minorHAnsi" w:cs="Arial"/>
          <w:sz w:val="22"/>
          <w:szCs w:val="22"/>
          <w:lang w:val="fr-CA"/>
        </w:rPr>
        <w:t xml:space="preserve">Mentions sur les médias sociaux du </w:t>
      </w:r>
      <w:proofErr w:type="spellStart"/>
      <w:r w:rsidRPr="007B0362">
        <w:rPr>
          <w:rFonts w:asciiTheme="minorHAnsi" w:hAnsiTheme="minorHAnsi" w:cs="Arial"/>
          <w:sz w:val="22"/>
          <w:szCs w:val="22"/>
          <w:lang w:val="fr-CA"/>
        </w:rPr>
        <w:t>Cycloventure</w:t>
      </w:r>
      <w:proofErr w:type="spellEnd"/>
      <w:r w:rsidRPr="007B0362">
        <w:rPr>
          <w:rFonts w:asciiTheme="minorHAnsi" w:hAnsiTheme="minorHAnsi" w:cs="Arial"/>
          <w:sz w:val="22"/>
          <w:szCs w:val="22"/>
          <w:lang w:val="fr-CA"/>
        </w:rPr>
        <w:t xml:space="preserve"> (Facebook)</w:t>
      </w:r>
    </w:p>
    <w:p w:rsidR="007B0362" w:rsidRPr="007B0362" w:rsidRDefault="007B0362" w:rsidP="007B0362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0"/>
          <w:lang w:val="fr-CA"/>
        </w:rPr>
      </w:pPr>
      <w:r w:rsidRPr="007B0362">
        <w:rPr>
          <w:rFonts w:asciiTheme="minorHAnsi" w:hAnsiTheme="minorHAnsi" w:cs="Arial"/>
          <w:sz w:val="22"/>
          <w:szCs w:val="22"/>
          <w:lang w:val="fr-CA"/>
        </w:rPr>
        <w:t>Photos de l’événement vous sont</w:t>
      </w:r>
      <w:r w:rsidRPr="00542734">
        <w:rPr>
          <w:rFonts w:asciiTheme="minorHAnsi" w:hAnsiTheme="minorHAnsi" w:cs="Arial"/>
          <w:sz w:val="22"/>
          <w:szCs w:val="20"/>
          <w:lang w:val="fr-CA"/>
        </w:rPr>
        <w:t xml:space="preserve"> libérées de droit.</w:t>
      </w:r>
    </w:p>
    <w:p w:rsidR="0054179E" w:rsidRDefault="007B0362" w:rsidP="007551CE">
      <w:pPr>
        <w:pStyle w:val="NormalWeb"/>
        <w:rPr>
          <w:rFonts w:asciiTheme="minorHAnsi" w:hAnsiTheme="minorHAnsi" w:cs="Arial"/>
          <w:sz w:val="22"/>
          <w:szCs w:val="20"/>
          <w:lang w:val="fr-CA"/>
        </w:rPr>
      </w:pPr>
      <w:r>
        <w:rPr>
          <w:rFonts w:asciiTheme="minorHAnsi" w:hAnsiTheme="minorHAnsi" w:cs="Arial"/>
          <w:sz w:val="22"/>
          <w:szCs w:val="20"/>
          <w:lang w:val="fr-CA"/>
        </w:rPr>
        <w:t>*Votre soutien doit être confirmé avant le 1</w:t>
      </w:r>
      <w:r w:rsidRPr="0054179E">
        <w:rPr>
          <w:rFonts w:asciiTheme="minorHAnsi" w:hAnsiTheme="minorHAnsi" w:cs="Arial"/>
          <w:sz w:val="22"/>
          <w:szCs w:val="20"/>
          <w:vertAlign w:val="superscript"/>
          <w:lang w:val="fr-CA"/>
        </w:rPr>
        <w:t>er</w:t>
      </w:r>
      <w:r>
        <w:rPr>
          <w:rFonts w:asciiTheme="minorHAnsi" w:hAnsiTheme="minorHAnsi" w:cs="Arial"/>
          <w:sz w:val="22"/>
          <w:szCs w:val="20"/>
          <w:lang w:val="fr-CA"/>
        </w:rPr>
        <w:t xml:space="preserve"> juillet 2016 pour bénéficier de cette offre.</w:t>
      </w:r>
    </w:p>
    <w:p w:rsidR="007B0362" w:rsidRPr="007B0362" w:rsidRDefault="007B0362" w:rsidP="007551CE">
      <w:pPr>
        <w:pStyle w:val="NormalWeb"/>
        <w:rPr>
          <w:rFonts w:asciiTheme="minorHAnsi" w:hAnsiTheme="minorHAnsi" w:cs="Arial"/>
          <w:sz w:val="22"/>
          <w:szCs w:val="20"/>
          <w:lang w:val="fr-CA"/>
        </w:rPr>
      </w:pPr>
    </w:p>
    <w:p w:rsidR="007551CE" w:rsidRPr="00542734" w:rsidRDefault="0054179E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>
        <w:rPr>
          <w:rFonts w:asciiTheme="minorHAnsi" w:hAnsiTheme="minorHAnsi" w:cs="Arial"/>
          <w:b/>
          <w:sz w:val="32"/>
          <w:lang w:val="fr-CA"/>
        </w:rPr>
        <w:t>Partenariat Platine</w:t>
      </w:r>
      <w:r w:rsidR="007551CE" w:rsidRPr="00542734">
        <w:rPr>
          <w:rFonts w:asciiTheme="minorHAnsi" w:hAnsiTheme="minorHAnsi" w:cs="Arial"/>
          <w:b/>
          <w:sz w:val="32"/>
          <w:lang w:val="fr-CA"/>
        </w:rPr>
        <w:t xml:space="preserve"> 2</w:t>
      </w:r>
      <w:r w:rsidR="003E64FD">
        <w:rPr>
          <w:rFonts w:asciiTheme="minorHAnsi" w:hAnsiTheme="minorHAnsi" w:cs="Arial"/>
          <w:b/>
          <w:sz w:val="32"/>
          <w:lang w:val="fr-CA"/>
        </w:rPr>
        <w:t xml:space="preserve"> </w:t>
      </w:r>
      <w:r w:rsidR="007551CE" w:rsidRPr="00542734">
        <w:rPr>
          <w:rFonts w:asciiTheme="minorHAnsi" w:hAnsiTheme="minorHAnsi" w:cs="Arial"/>
          <w:b/>
          <w:sz w:val="32"/>
          <w:lang w:val="fr-CA"/>
        </w:rPr>
        <w:t>500$</w:t>
      </w:r>
    </w:p>
    <w:p w:rsidR="007551CE" w:rsidRPr="003E64FD" w:rsidRDefault="00BF13A4" w:rsidP="007551CE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0"/>
          <w:lang w:val="fr-CA"/>
        </w:rPr>
      </w:pPr>
      <w:r>
        <w:rPr>
          <w:rFonts w:asciiTheme="minorHAnsi" w:hAnsiTheme="minorHAnsi" w:cs="Arial"/>
          <w:sz w:val="22"/>
          <w:szCs w:val="20"/>
          <w:lang w:val="fr-CA"/>
        </w:rPr>
        <w:t>10</w:t>
      </w:r>
      <w:r w:rsidR="003E64FD">
        <w:rPr>
          <w:rFonts w:asciiTheme="minorHAnsi" w:hAnsiTheme="minorHAnsi" w:cs="Arial"/>
          <w:sz w:val="22"/>
          <w:szCs w:val="20"/>
          <w:lang w:val="fr-CA"/>
        </w:rPr>
        <w:t xml:space="preserve"> inscriptions comprises</w:t>
      </w:r>
      <w:r w:rsidR="0015693F" w:rsidRPr="00542734">
        <w:rPr>
          <w:rFonts w:asciiTheme="minorHAnsi" w:hAnsiTheme="minorHAnsi" w:cs="Arial"/>
          <w:sz w:val="22"/>
          <w:szCs w:val="20"/>
          <w:lang w:val="fr-CA"/>
        </w:rPr>
        <w:t xml:space="preserve"> </w:t>
      </w:r>
      <w:r w:rsidR="009D1315" w:rsidRPr="00542734">
        <w:rPr>
          <w:rFonts w:asciiTheme="minorHAnsi" w:hAnsiTheme="minorHAnsi" w:cs="Arial"/>
          <w:i/>
          <w:sz w:val="22"/>
          <w:szCs w:val="20"/>
          <w:lang w:val="fr-CA"/>
        </w:rPr>
        <w:t>(d’une valeur de 100$ chacune</w:t>
      </w:r>
      <w:r w:rsidR="0015693F" w:rsidRPr="00542734">
        <w:rPr>
          <w:rFonts w:asciiTheme="minorHAnsi" w:hAnsiTheme="minorHAnsi" w:cs="Arial"/>
          <w:i/>
          <w:sz w:val="22"/>
          <w:szCs w:val="20"/>
          <w:lang w:val="fr-CA"/>
        </w:rPr>
        <w:t>)</w:t>
      </w:r>
    </w:p>
    <w:p w:rsidR="007551CE" w:rsidRPr="00C06B15" w:rsidRDefault="003E64FD" w:rsidP="00C06B15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Présence du l</w:t>
      </w:r>
      <w:r w:rsidRPr="00542734">
        <w:rPr>
          <w:rFonts w:asciiTheme="minorHAnsi" w:hAnsiTheme="minorHAnsi" w:cs="Arial"/>
          <w:sz w:val="22"/>
          <w:szCs w:val="22"/>
          <w:lang w:val="fr-CA"/>
        </w:rPr>
        <w:t>ogo de l’entreprise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 : </w:t>
      </w:r>
      <w:r w:rsidRPr="00542734">
        <w:rPr>
          <w:rFonts w:asciiTheme="minorHAnsi" w:hAnsiTheme="minorHAnsi" w:cs="Arial"/>
          <w:sz w:val="22"/>
          <w:szCs w:val="22"/>
          <w:lang w:val="fr-CA"/>
        </w:rPr>
        <w:t>communications officielles</w:t>
      </w:r>
      <w:r>
        <w:rPr>
          <w:rFonts w:asciiTheme="minorHAnsi" w:hAnsiTheme="minorHAnsi" w:cs="Arial"/>
          <w:sz w:val="22"/>
          <w:szCs w:val="22"/>
          <w:lang w:val="fr-CA"/>
        </w:rPr>
        <w:t>, remerciements, sur les pancartes de l’événement, le site web et le chandail des bénévoles</w:t>
      </w:r>
    </w:p>
    <w:p w:rsidR="00453701" w:rsidRPr="00453701" w:rsidRDefault="003E64FD" w:rsidP="00453701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0"/>
          <w:lang w:val="fr-CA"/>
        </w:rPr>
      </w:pPr>
      <w:r>
        <w:rPr>
          <w:rFonts w:asciiTheme="minorHAnsi" w:hAnsiTheme="minorHAnsi" w:cs="Arial"/>
          <w:sz w:val="22"/>
          <w:szCs w:val="20"/>
          <w:lang w:val="fr-CA"/>
        </w:rPr>
        <w:t>Présence du l</w:t>
      </w:r>
      <w:r w:rsidR="00453701">
        <w:rPr>
          <w:rFonts w:asciiTheme="minorHAnsi" w:hAnsiTheme="minorHAnsi" w:cs="Arial"/>
          <w:sz w:val="22"/>
          <w:szCs w:val="20"/>
          <w:lang w:val="fr-CA"/>
        </w:rPr>
        <w:t xml:space="preserve">ogo de l’entreprise 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sur les vêtements officiels du </w:t>
      </w:r>
      <w:proofErr w:type="spellStart"/>
      <w:r>
        <w:rPr>
          <w:rFonts w:asciiTheme="minorHAnsi" w:hAnsiTheme="minorHAnsi" w:cs="Arial"/>
          <w:sz w:val="22"/>
          <w:szCs w:val="22"/>
          <w:lang w:val="fr-CA"/>
        </w:rPr>
        <w:t>Cycloventure</w:t>
      </w:r>
      <w:proofErr w:type="spellEnd"/>
      <w:r>
        <w:rPr>
          <w:rFonts w:asciiTheme="minorHAnsi" w:hAnsiTheme="minorHAnsi" w:cs="Arial"/>
          <w:sz w:val="22"/>
          <w:szCs w:val="22"/>
          <w:lang w:val="fr-CA"/>
        </w:rPr>
        <w:t xml:space="preserve"> (maillots de vélo, chandail de course)*</w:t>
      </w:r>
    </w:p>
    <w:p w:rsidR="003E64FD" w:rsidRPr="00C06B15" w:rsidRDefault="007551CE" w:rsidP="003E64FD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0"/>
          <w:lang w:val="fr-CA"/>
        </w:rPr>
      </w:pPr>
      <w:r w:rsidRPr="00C06B15">
        <w:rPr>
          <w:rFonts w:asciiTheme="minorHAnsi" w:hAnsiTheme="minorHAnsi" w:cs="Arial"/>
          <w:sz w:val="22"/>
          <w:szCs w:val="20"/>
          <w:lang w:val="fr-CA"/>
        </w:rPr>
        <w:t xml:space="preserve">Mention du partenaire en fonction de sa catégorie dans le </w:t>
      </w:r>
      <w:r w:rsidR="003E64FD" w:rsidRPr="00C06B15">
        <w:rPr>
          <w:rFonts w:asciiTheme="minorHAnsi" w:hAnsiTheme="minorHAnsi" w:cs="Arial"/>
          <w:sz w:val="22"/>
          <w:szCs w:val="20"/>
          <w:lang w:val="fr-CA"/>
        </w:rPr>
        <w:t xml:space="preserve">discours </w:t>
      </w:r>
      <w:r w:rsidR="007A45BB">
        <w:rPr>
          <w:rFonts w:asciiTheme="minorHAnsi" w:hAnsiTheme="minorHAnsi" w:cs="Arial"/>
          <w:sz w:val="22"/>
          <w:szCs w:val="20"/>
          <w:lang w:val="fr-CA"/>
        </w:rPr>
        <w:t>de début d’</w:t>
      </w:r>
      <w:r w:rsidR="003E64FD" w:rsidRPr="00C06B15">
        <w:rPr>
          <w:rFonts w:asciiTheme="minorHAnsi" w:hAnsiTheme="minorHAnsi" w:cs="Arial"/>
          <w:sz w:val="22"/>
          <w:szCs w:val="20"/>
          <w:lang w:val="fr-CA"/>
        </w:rPr>
        <w:t>événement</w:t>
      </w:r>
    </w:p>
    <w:p w:rsidR="00A21073" w:rsidRDefault="00A21073" w:rsidP="007B0362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0"/>
          <w:lang w:val="fr-CA"/>
        </w:rPr>
      </w:pPr>
      <w:r>
        <w:rPr>
          <w:rFonts w:asciiTheme="minorHAnsi" w:hAnsiTheme="minorHAnsi" w:cs="Arial"/>
          <w:sz w:val="22"/>
          <w:szCs w:val="20"/>
          <w:lang w:val="fr-CA"/>
        </w:rPr>
        <w:t>Possibilité de remettre un objet ou une offre promotionnelle aux participants</w:t>
      </w:r>
    </w:p>
    <w:p w:rsidR="003E64FD" w:rsidRDefault="003E64FD" w:rsidP="007B0362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0"/>
          <w:lang w:val="fr-CA"/>
        </w:rPr>
      </w:pPr>
      <w:r>
        <w:rPr>
          <w:rFonts w:asciiTheme="minorHAnsi" w:hAnsiTheme="minorHAnsi" w:cs="Arial"/>
          <w:sz w:val="22"/>
          <w:szCs w:val="20"/>
          <w:lang w:val="fr-CA"/>
        </w:rPr>
        <w:t xml:space="preserve">Mentions sur les médias sociaux du </w:t>
      </w:r>
      <w:proofErr w:type="spellStart"/>
      <w:r>
        <w:rPr>
          <w:rFonts w:asciiTheme="minorHAnsi" w:hAnsiTheme="minorHAnsi" w:cs="Arial"/>
          <w:sz w:val="22"/>
          <w:szCs w:val="20"/>
          <w:lang w:val="fr-CA"/>
        </w:rPr>
        <w:t>Cycloventure</w:t>
      </w:r>
      <w:proofErr w:type="spellEnd"/>
      <w:r>
        <w:rPr>
          <w:rFonts w:asciiTheme="minorHAnsi" w:hAnsiTheme="minorHAnsi" w:cs="Arial"/>
          <w:sz w:val="22"/>
          <w:szCs w:val="20"/>
          <w:lang w:val="fr-CA"/>
        </w:rPr>
        <w:t xml:space="preserve"> (Facebook)</w:t>
      </w:r>
    </w:p>
    <w:p w:rsidR="003E64FD" w:rsidRPr="007B0362" w:rsidRDefault="003E64FD" w:rsidP="007B0362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0"/>
          <w:lang w:val="fr-CA"/>
        </w:rPr>
      </w:pPr>
      <w:r w:rsidRPr="00542734">
        <w:rPr>
          <w:rFonts w:asciiTheme="minorHAnsi" w:hAnsiTheme="minorHAnsi" w:cs="Arial"/>
          <w:sz w:val="22"/>
          <w:szCs w:val="20"/>
          <w:lang w:val="fr-CA"/>
        </w:rPr>
        <w:t>Photos de l’événement vous sont libérées de droit.</w:t>
      </w:r>
    </w:p>
    <w:p w:rsidR="0054179E" w:rsidRPr="00542734" w:rsidRDefault="0054179E" w:rsidP="0054179E">
      <w:pPr>
        <w:pStyle w:val="NormalWeb"/>
        <w:rPr>
          <w:rFonts w:asciiTheme="minorHAnsi" w:hAnsiTheme="minorHAnsi" w:cs="Arial"/>
          <w:sz w:val="22"/>
          <w:szCs w:val="20"/>
          <w:lang w:val="fr-CA"/>
        </w:rPr>
      </w:pPr>
      <w:r>
        <w:rPr>
          <w:rFonts w:asciiTheme="minorHAnsi" w:hAnsiTheme="minorHAnsi" w:cs="Arial"/>
          <w:sz w:val="22"/>
          <w:szCs w:val="20"/>
          <w:lang w:val="fr-CA"/>
        </w:rPr>
        <w:t>*Votre soutien doit être confirmé avant le 1</w:t>
      </w:r>
      <w:r w:rsidRPr="0054179E">
        <w:rPr>
          <w:rFonts w:asciiTheme="minorHAnsi" w:hAnsiTheme="minorHAnsi" w:cs="Arial"/>
          <w:sz w:val="22"/>
          <w:szCs w:val="20"/>
          <w:vertAlign w:val="superscript"/>
          <w:lang w:val="fr-CA"/>
        </w:rPr>
        <w:t>er</w:t>
      </w:r>
      <w:r>
        <w:rPr>
          <w:rFonts w:asciiTheme="minorHAnsi" w:hAnsiTheme="minorHAnsi" w:cs="Arial"/>
          <w:sz w:val="22"/>
          <w:szCs w:val="20"/>
          <w:lang w:val="fr-CA"/>
        </w:rPr>
        <w:t xml:space="preserve"> juillet 2016 pour bénéficier de cette offre.</w:t>
      </w:r>
    </w:p>
    <w:p w:rsidR="001915D9" w:rsidRPr="00542734" w:rsidRDefault="0015693F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 w:rsidRPr="00542734">
        <w:rPr>
          <w:rFonts w:asciiTheme="minorHAnsi" w:hAnsiTheme="minorHAnsi" w:cs="Arial"/>
          <w:b/>
          <w:sz w:val="32"/>
          <w:lang w:val="fr-CA"/>
        </w:rPr>
        <w:t>Partena</w:t>
      </w:r>
      <w:r w:rsidR="0054179E">
        <w:rPr>
          <w:rFonts w:asciiTheme="minorHAnsi" w:hAnsiTheme="minorHAnsi" w:cs="Arial"/>
          <w:b/>
          <w:sz w:val="32"/>
          <w:lang w:val="fr-CA"/>
        </w:rPr>
        <w:t>riat</w:t>
      </w:r>
      <w:r w:rsidRPr="00542734">
        <w:rPr>
          <w:rFonts w:asciiTheme="minorHAnsi" w:hAnsiTheme="minorHAnsi" w:cs="Arial"/>
          <w:b/>
          <w:sz w:val="32"/>
          <w:lang w:val="fr-CA"/>
        </w:rPr>
        <w:t xml:space="preserve"> Or </w:t>
      </w:r>
      <w:r w:rsidR="001915D9" w:rsidRPr="00542734">
        <w:rPr>
          <w:rFonts w:asciiTheme="minorHAnsi" w:hAnsiTheme="minorHAnsi" w:cs="Arial"/>
          <w:b/>
          <w:sz w:val="32"/>
          <w:lang w:val="fr-CA"/>
        </w:rPr>
        <w:t>1000$</w:t>
      </w:r>
    </w:p>
    <w:p w:rsidR="0015693F" w:rsidRPr="00542734" w:rsidRDefault="00BF13A4" w:rsidP="0015693F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5</w:t>
      </w:r>
      <w:r w:rsidR="003E64FD">
        <w:rPr>
          <w:rFonts w:asciiTheme="minorHAnsi" w:hAnsiTheme="minorHAnsi" w:cs="Arial"/>
          <w:sz w:val="22"/>
          <w:szCs w:val="22"/>
          <w:lang w:val="fr-CA"/>
        </w:rPr>
        <w:t xml:space="preserve"> inscriptions comprises</w:t>
      </w:r>
      <w:r w:rsidR="0015693F" w:rsidRPr="00542734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="009D1315" w:rsidRPr="00542734">
        <w:rPr>
          <w:rFonts w:asciiTheme="minorHAnsi" w:hAnsiTheme="minorHAnsi" w:cs="Arial"/>
          <w:i/>
          <w:sz w:val="22"/>
          <w:szCs w:val="22"/>
          <w:lang w:val="fr-CA"/>
        </w:rPr>
        <w:t>(d’une valeur de 100$ chacune</w:t>
      </w:r>
      <w:r w:rsidR="0015693F" w:rsidRPr="00542734">
        <w:rPr>
          <w:rFonts w:asciiTheme="minorHAnsi" w:hAnsiTheme="minorHAnsi" w:cs="Arial"/>
          <w:i/>
          <w:sz w:val="22"/>
          <w:szCs w:val="22"/>
          <w:lang w:val="fr-CA"/>
        </w:rPr>
        <w:t>)</w:t>
      </w:r>
    </w:p>
    <w:p w:rsidR="003E64FD" w:rsidRPr="003E64FD" w:rsidRDefault="003E64FD" w:rsidP="003E64FD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>Présence du l</w:t>
      </w:r>
      <w:r w:rsidRPr="00542734">
        <w:rPr>
          <w:rFonts w:asciiTheme="minorHAnsi" w:hAnsiTheme="minorHAnsi" w:cs="Arial"/>
          <w:sz w:val="22"/>
          <w:szCs w:val="22"/>
          <w:lang w:val="fr-CA"/>
        </w:rPr>
        <w:t>ogo de l’entreprise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 : </w:t>
      </w:r>
      <w:r w:rsidRPr="00542734">
        <w:rPr>
          <w:rFonts w:asciiTheme="minorHAnsi" w:hAnsiTheme="minorHAnsi" w:cs="Arial"/>
          <w:sz w:val="22"/>
          <w:szCs w:val="22"/>
          <w:lang w:val="fr-CA"/>
        </w:rPr>
        <w:t>communications officielles</w:t>
      </w:r>
      <w:r>
        <w:rPr>
          <w:rFonts w:asciiTheme="minorHAnsi" w:hAnsiTheme="minorHAnsi" w:cs="Arial"/>
          <w:sz w:val="22"/>
          <w:szCs w:val="22"/>
          <w:lang w:val="fr-CA"/>
        </w:rPr>
        <w:t>, remerciements, sur les pancartes de l’événement, le site web et le chandail des bénévoles</w:t>
      </w:r>
    </w:p>
    <w:p w:rsidR="0015693F" w:rsidRDefault="00981987" w:rsidP="0015693F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>
        <w:rPr>
          <w:rFonts w:asciiTheme="minorHAnsi" w:hAnsiTheme="minorHAnsi" w:cs="Arial"/>
          <w:sz w:val="22"/>
          <w:szCs w:val="22"/>
          <w:lang w:val="fr-CA"/>
        </w:rPr>
        <w:t xml:space="preserve">Présence du logo de l’entreprise sur les vêtements officiels du </w:t>
      </w:r>
      <w:proofErr w:type="spellStart"/>
      <w:r>
        <w:rPr>
          <w:rFonts w:asciiTheme="minorHAnsi" w:hAnsiTheme="minorHAnsi" w:cs="Arial"/>
          <w:sz w:val="22"/>
          <w:szCs w:val="22"/>
          <w:lang w:val="fr-CA"/>
        </w:rPr>
        <w:t>Cycloventure</w:t>
      </w:r>
      <w:proofErr w:type="spellEnd"/>
      <w:r>
        <w:rPr>
          <w:rFonts w:asciiTheme="minorHAnsi" w:hAnsiTheme="minorHAnsi" w:cs="Arial"/>
          <w:sz w:val="22"/>
          <w:szCs w:val="22"/>
          <w:lang w:val="fr-CA"/>
        </w:rPr>
        <w:t xml:space="preserve"> (maillots de vélo, chandail de course)*</w:t>
      </w:r>
    </w:p>
    <w:p w:rsidR="00981987" w:rsidRPr="007A45BB" w:rsidRDefault="0015693F" w:rsidP="0015693F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7A45BB">
        <w:rPr>
          <w:rFonts w:asciiTheme="minorHAnsi" w:hAnsiTheme="minorHAnsi" w:cs="Arial"/>
          <w:sz w:val="22"/>
          <w:szCs w:val="22"/>
          <w:lang w:val="fr-CA"/>
        </w:rPr>
        <w:t xml:space="preserve">Mention du partenaire en fonction de sa </w:t>
      </w:r>
      <w:r w:rsidR="007A45BB" w:rsidRPr="00C06B15">
        <w:rPr>
          <w:rFonts w:asciiTheme="minorHAnsi" w:hAnsiTheme="minorHAnsi" w:cs="Arial"/>
          <w:sz w:val="22"/>
          <w:szCs w:val="20"/>
          <w:lang w:val="fr-CA"/>
        </w:rPr>
        <w:t xml:space="preserve">catégorie dans le discours </w:t>
      </w:r>
      <w:r w:rsidR="007A45BB">
        <w:rPr>
          <w:rFonts w:asciiTheme="minorHAnsi" w:hAnsiTheme="minorHAnsi" w:cs="Arial"/>
          <w:sz w:val="22"/>
          <w:szCs w:val="20"/>
          <w:lang w:val="fr-CA"/>
        </w:rPr>
        <w:t>de début d’</w:t>
      </w:r>
      <w:r w:rsidR="007A45BB" w:rsidRPr="00C06B15">
        <w:rPr>
          <w:rFonts w:asciiTheme="minorHAnsi" w:hAnsiTheme="minorHAnsi" w:cs="Arial"/>
          <w:sz w:val="22"/>
          <w:szCs w:val="20"/>
          <w:lang w:val="fr-CA"/>
        </w:rPr>
        <w:t>événement</w:t>
      </w:r>
      <w:r w:rsidR="007A45BB" w:rsidRPr="007A45BB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="00981987" w:rsidRPr="007A45BB">
        <w:rPr>
          <w:rFonts w:asciiTheme="minorHAnsi" w:hAnsiTheme="minorHAnsi" w:cs="Arial"/>
          <w:sz w:val="22"/>
          <w:szCs w:val="22"/>
          <w:lang w:val="fr-CA"/>
        </w:rPr>
        <w:t xml:space="preserve">Mentions sur les médias sociaux du </w:t>
      </w:r>
      <w:proofErr w:type="spellStart"/>
      <w:r w:rsidR="00981987" w:rsidRPr="007A45BB">
        <w:rPr>
          <w:rFonts w:asciiTheme="minorHAnsi" w:hAnsiTheme="minorHAnsi" w:cs="Arial"/>
          <w:sz w:val="22"/>
          <w:szCs w:val="22"/>
          <w:lang w:val="fr-CA"/>
        </w:rPr>
        <w:t>Cycloventure</w:t>
      </w:r>
      <w:proofErr w:type="spellEnd"/>
      <w:r w:rsidR="00981987" w:rsidRPr="007A45BB">
        <w:rPr>
          <w:rFonts w:asciiTheme="minorHAnsi" w:hAnsiTheme="minorHAnsi" w:cs="Arial"/>
          <w:sz w:val="22"/>
          <w:szCs w:val="22"/>
          <w:lang w:val="fr-CA"/>
        </w:rPr>
        <w:t xml:space="preserve"> (Facebook)</w:t>
      </w:r>
    </w:p>
    <w:p w:rsidR="00981987" w:rsidRPr="00981987" w:rsidRDefault="00981987" w:rsidP="00981987">
      <w:pPr>
        <w:pStyle w:val="NormalWeb"/>
        <w:rPr>
          <w:rFonts w:asciiTheme="minorHAnsi" w:hAnsiTheme="minorHAnsi" w:cs="Arial"/>
          <w:sz w:val="22"/>
          <w:szCs w:val="20"/>
          <w:lang w:val="fr-CA"/>
        </w:rPr>
      </w:pPr>
      <w:r>
        <w:rPr>
          <w:rFonts w:asciiTheme="minorHAnsi" w:hAnsiTheme="minorHAnsi" w:cs="Arial"/>
          <w:sz w:val="22"/>
          <w:szCs w:val="20"/>
          <w:lang w:val="fr-CA"/>
        </w:rPr>
        <w:t>*Votre soutien doit être confirmé avant le 1</w:t>
      </w:r>
      <w:r w:rsidRPr="0054179E">
        <w:rPr>
          <w:rFonts w:asciiTheme="minorHAnsi" w:hAnsiTheme="minorHAnsi" w:cs="Arial"/>
          <w:sz w:val="22"/>
          <w:szCs w:val="20"/>
          <w:vertAlign w:val="superscript"/>
          <w:lang w:val="fr-CA"/>
        </w:rPr>
        <w:t>er</w:t>
      </w:r>
      <w:r>
        <w:rPr>
          <w:rFonts w:asciiTheme="minorHAnsi" w:hAnsiTheme="minorHAnsi" w:cs="Arial"/>
          <w:sz w:val="22"/>
          <w:szCs w:val="20"/>
          <w:lang w:val="fr-CA"/>
        </w:rPr>
        <w:t xml:space="preserve"> juillet 2016 pour bénéficier de cette offre.</w:t>
      </w:r>
    </w:p>
    <w:p w:rsidR="001915D9" w:rsidRPr="00542734" w:rsidRDefault="0015693F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 w:rsidRPr="00542734">
        <w:rPr>
          <w:rFonts w:asciiTheme="minorHAnsi" w:hAnsiTheme="minorHAnsi" w:cs="Arial"/>
          <w:b/>
          <w:sz w:val="32"/>
          <w:lang w:val="fr-CA"/>
        </w:rPr>
        <w:t xml:space="preserve">Partenaire Argent </w:t>
      </w:r>
      <w:r w:rsidR="001915D9" w:rsidRPr="00542734">
        <w:rPr>
          <w:rFonts w:asciiTheme="minorHAnsi" w:hAnsiTheme="minorHAnsi" w:cs="Arial"/>
          <w:b/>
          <w:sz w:val="32"/>
          <w:lang w:val="fr-CA"/>
        </w:rPr>
        <w:t xml:space="preserve">500$ </w:t>
      </w:r>
    </w:p>
    <w:p w:rsidR="0015693F" w:rsidRPr="00542734" w:rsidRDefault="0015693F" w:rsidP="0015693F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542734">
        <w:rPr>
          <w:rFonts w:asciiTheme="minorHAnsi" w:hAnsiTheme="minorHAnsi" w:cs="Arial"/>
          <w:sz w:val="22"/>
          <w:szCs w:val="22"/>
          <w:lang w:val="fr-CA"/>
        </w:rPr>
        <w:t>2 inscription</w:t>
      </w:r>
      <w:r w:rsidR="00070F8E" w:rsidRPr="00542734">
        <w:rPr>
          <w:rFonts w:asciiTheme="minorHAnsi" w:hAnsiTheme="minorHAnsi" w:cs="Arial"/>
          <w:sz w:val="22"/>
          <w:szCs w:val="22"/>
          <w:lang w:val="fr-CA"/>
        </w:rPr>
        <w:t>s</w:t>
      </w:r>
      <w:r w:rsidRPr="00542734">
        <w:rPr>
          <w:rFonts w:asciiTheme="minorHAnsi" w:hAnsiTheme="minorHAnsi" w:cs="Arial"/>
          <w:sz w:val="22"/>
          <w:szCs w:val="22"/>
          <w:lang w:val="fr-CA"/>
        </w:rPr>
        <w:t xml:space="preserve"> comprise</w:t>
      </w:r>
      <w:r w:rsidR="00070F8E" w:rsidRPr="00542734">
        <w:rPr>
          <w:rFonts w:asciiTheme="minorHAnsi" w:hAnsiTheme="minorHAnsi" w:cs="Arial"/>
          <w:sz w:val="22"/>
          <w:szCs w:val="22"/>
          <w:lang w:val="fr-CA"/>
        </w:rPr>
        <w:t>s</w:t>
      </w:r>
      <w:r w:rsidR="00981987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="009D1315" w:rsidRPr="00542734">
        <w:rPr>
          <w:rFonts w:asciiTheme="minorHAnsi" w:hAnsiTheme="minorHAnsi" w:cs="Arial"/>
          <w:i/>
          <w:sz w:val="22"/>
          <w:szCs w:val="22"/>
          <w:lang w:val="fr-CA"/>
        </w:rPr>
        <w:t>(d’une valeur de 100$ chacune</w:t>
      </w:r>
      <w:r w:rsidRPr="00542734">
        <w:rPr>
          <w:rFonts w:asciiTheme="minorHAnsi" w:hAnsiTheme="minorHAnsi" w:cs="Arial"/>
          <w:i/>
          <w:sz w:val="22"/>
          <w:szCs w:val="22"/>
          <w:lang w:val="fr-CA"/>
        </w:rPr>
        <w:t>)</w:t>
      </w:r>
    </w:p>
    <w:p w:rsidR="00981987" w:rsidRDefault="00981987" w:rsidP="00774562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0"/>
          <w:lang w:val="fr-CA"/>
        </w:rPr>
      </w:pPr>
      <w:r w:rsidRPr="00981987">
        <w:rPr>
          <w:rFonts w:asciiTheme="minorHAnsi" w:hAnsiTheme="minorHAnsi" w:cs="Arial"/>
          <w:sz w:val="22"/>
          <w:szCs w:val="20"/>
          <w:lang w:val="fr-CA"/>
        </w:rPr>
        <w:t>Présence du logo de l’entreprise</w:t>
      </w:r>
      <w:r>
        <w:rPr>
          <w:rFonts w:asciiTheme="minorHAnsi" w:hAnsiTheme="minorHAnsi" w:cs="Arial"/>
          <w:sz w:val="22"/>
          <w:szCs w:val="20"/>
          <w:lang w:val="fr-CA"/>
        </w:rPr>
        <w:t> </w:t>
      </w:r>
      <w:proofErr w:type="gramStart"/>
      <w:r>
        <w:rPr>
          <w:rFonts w:asciiTheme="minorHAnsi" w:hAnsiTheme="minorHAnsi" w:cs="Arial"/>
          <w:sz w:val="22"/>
          <w:szCs w:val="20"/>
          <w:lang w:val="fr-CA"/>
        </w:rPr>
        <w:t xml:space="preserve">: </w:t>
      </w:r>
      <w:r w:rsidRPr="00981987">
        <w:rPr>
          <w:rFonts w:asciiTheme="minorHAnsi" w:hAnsiTheme="minorHAnsi" w:cs="Arial"/>
          <w:sz w:val="22"/>
          <w:szCs w:val="20"/>
          <w:lang w:val="fr-CA"/>
        </w:rPr>
        <w:t xml:space="preserve"> </w:t>
      </w:r>
      <w:r w:rsidR="00774562" w:rsidRPr="00981987">
        <w:rPr>
          <w:rFonts w:asciiTheme="minorHAnsi" w:hAnsiTheme="minorHAnsi" w:cs="Arial"/>
          <w:sz w:val="22"/>
          <w:szCs w:val="20"/>
          <w:lang w:val="fr-CA"/>
        </w:rPr>
        <w:t>pancarte</w:t>
      </w:r>
      <w:proofErr w:type="gramEnd"/>
      <w:r w:rsidR="00774562" w:rsidRPr="00981987">
        <w:rPr>
          <w:rFonts w:asciiTheme="minorHAnsi" w:hAnsiTheme="minorHAnsi" w:cs="Arial"/>
          <w:sz w:val="22"/>
          <w:szCs w:val="20"/>
          <w:lang w:val="fr-CA"/>
        </w:rPr>
        <w:t xml:space="preserve"> de l’</w:t>
      </w:r>
      <w:r w:rsidR="00C13E5B" w:rsidRPr="00981987">
        <w:rPr>
          <w:rFonts w:asciiTheme="minorHAnsi" w:hAnsiTheme="minorHAnsi" w:cs="Arial"/>
          <w:sz w:val="22"/>
          <w:szCs w:val="20"/>
          <w:lang w:val="fr-CA"/>
        </w:rPr>
        <w:t>événement</w:t>
      </w:r>
      <w:r>
        <w:rPr>
          <w:rFonts w:asciiTheme="minorHAnsi" w:hAnsiTheme="minorHAnsi" w:cs="Arial"/>
          <w:sz w:val="22"/>
          <w:szCs w:val="20"/>
          <w:lang w:val="fr-CA"/>
        </w:rPr>
        <w:t xml:space="preserve"> et chandail des bénévoles</w:t>
      </w:r>
      <w:r w:rsidR="00774562" w:rsidRPr="00981987">
        <w:rPr>
          <w:rFonts w:asciiTheme="minorHAnsi" w:hAnsiTheme="minorHAnsi" w:cs="Arial"/>
          <w:sz w:val="22"/>
          <w:szCs w:val="20"/>
          <w:lang w:val="fr-CA"/>
        </w:rPr>
        <w:t xml:space="preserve"> </w:t>
      </w:r>
    </w:p>
    <w:p w:rsidR="0015693F" w:rsidRDefault="0015693F" w:rsidP="0015693F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542734">
        <w:rPr>
          <w:rFonts w:asciiTheme="minorHAnsi" w:hAnsiTheme="minorHAnsi" w:cs="Arial"/>
          <w:sz w:val="22"/>
          <w:szCs w:val="22"/>
          <w:lang w:val="fr-CA"/>
        </w:rPr>
        <w:lastRenderedPageBreak/>
        <w:t xml:space="preserve">Mention du partenaire en fonction de sa </w:t>
      </w:r>
      <w:r w:rsidR="007A45BB" w:rsidRPr="00C06B15">
        <w:rPr>
          <w:rFonts w:asciiTheme="minorHAnsi" w:hAnsiTheme="minorHAnsi" w:cs="Arial"/>
          <w:sz w:val="22"/>
          <w:szCs w:val="20"/>
          <w:lang w:val="fr-CA"/>
        </w:rPr>
        <w:t xml:space="preserve">catégorie dans le discours </w:t>
      </w:r>
      <w:r w:rsidR="007A45BB">
        <w:rPr>
          <w:rFonts w:asciiTheme="minorHAnsi" w:hAnsiTheme="minorHAnsi" w:cs="Arial"/>
          <w:sz w:val="22"/>
          <w:szCs w:val="20"/>
          <w:lang w:val="fr-CA"/>
        </w:rPr>
        <w:t>de début d’</w:t>
      </w:r>
      <w:r w:rsidR="007A45BB" w:rsidRPr="00C06B15">
        <w:rPr>
          <w:rFonts w:asciiTheme="minorHAnsi" w:hAnsiTheme="minorHAnsi" w:cs="Arial"/>
          <w:sz w:val="22"/>
          <w:szCs w:val="20"/>
          <w:lang w:val="fr-CA"/>
        </w:rPr>
        <w:t>événement</w:t>
      </w:r>
    </w:p>
    <w:p w:rsidR="00981987" w:rsidRPr="00981987" w:rsidRDefault="00981987" w:rsidP="00981987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981987">
        <w:rPr>
          <w:rFonts w:asciiTheme="minorHAnsi" w:hAnsiTheme="minorHAnsi" w:cs="Arial"/>
          <w:sz w:val="22"/>
          <w:szCs w:val="22"/>
          <w:lang w:val="fr-CA"/>
        </w:rPr>
        <w:t>Mentions sur les médias sociaux du</w:t>
      </w:r>
      <w:r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  <w:lang w:val="fr-CA"/>
        </w:rPr>
        <w:t>Cycloventure</w:t>
      </w:r>
      <w:proofErr w:type="spellEnd"/>
      <w:r>
        <w:rPr>
          <w:rFonts w:asciiTheme="minorHAnsi" w:hAnsiTheme="minorHAnsi" w:cs="Arial"/>
          <w:sz w:val="22"/>
          <w:szCs w:val="22"/>
          <w:lang w:val="fr-CA"/>
        </w:rPr>
        <w:t xml:space="preserve"> (Facebook)</w:t>
      </w:r>
    </w:p>
    <w:p w:rsidR="001915D9" w:rsidRPr="00542734" w:rsidRDefault="0015693F" w:rsidP="007551CE">
      <w:pPr>
        <w:pStyle w:val="NormalWeb"/>
        <w:rPr>
          <w:rFonts w:asciiTheme="minorHAnsi" w:hAnsiTheme="minorHAnsi" w:cs="Arial"/>
          <w:b/>
          <w:sz w:val="32"/>
          <w:lang w:val="fr-CA"/>
        </w:rPr>
      </w:pPr>
      <w:r w:rsidRPr="00542734">
        <w:rPr>
          <w:rFonts w:asciiTheme="minorHAnsi" w:hAnsiTheme="minorHAnsi" w:cs="Arial"/>
          <w:b/>
          <w:sz w:val="32"/>
          <w:lang w:val="fr-CA"/>
        </w:rPr>
        <w:t xml:space="preserve">Partenaire Bronze </w:t>
      </w:r>
      <w:r w:rsidR="000F3D1D" w:rsidRPr="00542734">
        <w:rPr>
          <w:rFonts w:asciiTheme="minorHAnsi" w:hAnsiTheme="minorHAnsi" w:cs="Arial"/>
          <w:b/>
          <w:sz w:val="32"/>
          <w:lang w:val="fr-CA"/>
        </w:rPr>
        <w:t>250</w:t>
      </w:r>
      <w:r w:rsidR="001915D9" w:rsidRPr="00542734">
        <w:rPr>
          <w:rFonts w:asciiTheme="minorHAnsi" w:hAnsiTheme="minorHAnsi" w:cs="Arial"/>
          <w:b/>
          <w:sz w:val="32"/>
          <w:lang w:val="fr-CA"/>
        </w:rPr>
        <w:t>$</w:t>
      </w:r>
    </w:p>
    <w:p w:rsidR="00CF2CCD" w:rsidRPr="007A45BB" w:rsidRDefault="00CF2CCD" w:rsidP="007551CE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542734">
        <w:rPr>
          <w:rFonts w:asciiTheme="minorHAnsi" w:hAnsiTheme="minorHAnsi" w:cs="Arial"/>
          <w:sz w:val="22"/>
          <w:szCs w:val="22"/>
          <w:lang w:val="fr-CA"/>
        </w:rPr>
        <w:t>1 inscription comprise</w:t>
      </w:r>
      <w:r w:rsidR="007C295B" w:rsidRPr="00542734">
        <w:rPr>
          <w:rFonts w:asciiTheme="minorHAnsi" w:hAnsiTheme="minorHAnsi" w:cs="Arial"/>
          <w:sz w:val="22"/>
          <w:szCs w:val="22"/>
          <w:lang w:val="fr-CA"/>
        </w:rPr>
        <w:t>.</w:t>
      </w:r>
      <w:r w:rsidR="0015693F" w:rsidRPr="00542734">
        <w:rPr>
          <w:rFonts w:asciiTheme="minorHAnsi" w:hAnsiTheme="minorHAnsi" w:cs="Arial"/>
          <w:sz w:val="22"/>
          <w:szCs w:val="22"/>
          <w:lang w:val="fr-CA"/>
        </w:rPr>
        <w:t xml:space="preserve"> </w:t>
      </w:r>
      <w:r w:rsidR="0015693F" w:rsidRPr="00542734">
        <w:rPr>
          <w:rFonts w:asciiTheme="minorHAnsi" w:hAnsiTheme="minorHAnsi" w:cs="Arial"/>
          <w:i/>
          <w:sz w:val="22"/>
          <w:szCs w:val="22"/>
          <w:lang w:val="fr-CA"/>
        </w:rPr>
        <w:t>(d’une valeur de 100$)</w:t>
      </w:r>
    </w:p>
    <w:p w:rsidR="007A45BB" w:rsidRPr="007A45BB" w:rsidRDefault="007A45BB" w:rsidP="007A45BB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0"/>
          <w:lang w:val="fr-CA"/>
        </w:rPr>
      </w:pPr>
      <w:r w:rsidRPr="00981987">
        <w:rPr>
          <w:rFonts w:asciiTheme="minorHAnsi" w:hAnsiTheme="minorHAnsi" w:cs="Arial"/>
          <w:sz w:val="22"/>
          <w:szCs w:val="20"/>
          <w:lang w:val="fr-CA"/>
        </w:rPr>
        <w:t>Présence du logo de l’entreprise</w:t>
      </w:r>
      <w:r>
        <w:rPr>
          <w:rFonts w:asciiTheme="minorHAnsi" w:hAnsiTheme="minorHAnsi" w:cs="Arial"/>
          <w:sz w:val="22"/>
          <w:szCs w:val="20"/>
          <w:lang w:val="fr-CA"/>
        </w:rPr>
        <w:t> </w:t>
      </w:r>
      <w:proofErr w:type="gramStart"/>
      <w:r>
        <w:rPr>
          <w:rFonts w:asciiTheme="minorHAnsi" w:hAnsiTheme="minorHAnsi" w:cs="Arial"/>
          <w:sz w:val="22"/>
          <w:szCs w:val="20"/>
          <w:lang w:val="fr-CA"/>
        </w:rPr>
        <w:t xml:space="preserve">: </w:t>
      </w:r>
      <w:r w:rsidRPr="00981987">
        <w:rPr>
          <w:rFonts w:asciiTheme="minorHAnsi" w:hAnsiTheme="minorHAnsi" w:cs="Arial"/>
          <w:sz w:val="22"/>
          <w:szCs w:val="20"/>
          <w:lang w:val="fr-CA"/>
        </w:rPr>
        <w:t xml:space="preserve"> pancarte</w:t>
      </w:r>
      <w:proofErr w:type="gramEnd"/>
      <w:r w:rsidRPr="00981987">
        <w:rPr>
          <w:rFonts w:asciiTheme="minorHAnsi" w:hAnsiTheme="minorHAnsi" w:cs="Arial"/>
          <w:sz w:val="22"/>
          <w:szCs w:val="20"/>
          <w:lang w:val="fr-CA"/>
        </w:rPr>
        <w:t xml:space="preserve"> de l’événement</w:t>
      </w:r>
      <w:r>
        <w:rPr>
          <w:rFonts w:asciiTheme="minorHAnsi" w:hAnsiTheme="minorHAnsi" w:cs="Arial"/>
          <w:sz w:val="22"/>
          <w:szCs w:val="20"/>
          <w:lang w:val="fr-CA"/>
        </w:rPr>
        <w:t xml:space="preserve"> </w:t>
      </w:r>
    </w:p>
    <w:p w:rsidR="007A45BB" w:rsidRDefault="00BA66E1" w:rsidP="009F7367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7A45BB">
        <w:rPr>
          <w:rFonts w:asciiTheme="minorHAnsi" w:hAnsiTheme="minorHAnsi" w:cs="Arial"/>
          <w:sz w:val="22"/>
          <w:szCs w:val="22"/>
          <w:lang w:val="fr-CA"/>
        </w:rPr>
        <w:t xml:space="preserve">Mention du partenaire en fonction de sa </w:t>
      </w:r>
      <w:r w:rsidR="007A45BB" w:rsidRPr="00C06B15">
        <w:rPr>
          <w:rFonts w:asciiTheme="minorHAnsi" w:hAnsiTheme="minorHAnsi" w:cs="Arial"/>
          <w:sz w:val="22"/>
          <w:szCs w:val="20"/>
          <w:lang w:val="fr-CA"/>
        </w:rPr>
        <w:t xml:space="preserve">catégorie dans le discours </w:t>
      </w:r>
      <w:r w:rsidR="007A45BB">
        <w:rPr>
          <w:rFonts w:asciiTheme="minorHAnsi" w:hAnsiTheme="minorHAnsi" w:cs="Arial"/>
          <w:sz w:val="22"/>
          <w:szCs w:val="20"/>
          <w:lang w:val="fr-CA"/>
        </w:rPr>
        <w:t>de début d’</w:t>
      </w:r>
      <w:r w:rsidR="007A45BB" w:rsidRPr="00C06B15">
        <w:rPr>
          <w:rFonts w:asciiTheme="minorHAnsi" w:hAnsiTheme="minorHAnsi" w:cs="Arial"/>
          <w:sz w:val="22"/>
          <w:szCs w:val="20"/>
          <w:lang w:val="fr-CA"/>
        </w:rPr>
        <w:t>événement</w:t>
      </w:r>
      <w:r w:rsidR="007A45BB" w:rsidRPr="007A45BB">
        <w:rPr>
          <w:rFonts w:asciiTheme="minorHAnsi" w:hAnsiTheme="minorHAnsi" w:cs="Arial"/>
          <w:sz w:val="22"/>
          <w:szCs w:val="22"/>
          <w:lang w:val="fr-CA"/>
        </w:rPr>
        <w:t xml:space="preserve"> </w:t>
      </w:r>
    </w:p>
    <w:p w:rsidR="0054179E" w:rsidRPr="007A45BB" w:rsidRDefault="0054179E" w:rsidP="009F7367">
      <w:pPr>
        <w:pStyle w:val="NormalWeb"/>
        <w:numPr>
          <w:ilvl w:val="0"/>
          <w:numId w:val="1"/>
        </w:numPr>
        <w:rPr>
          <w:rFonts w:asciiTheme="minorHAnsi" w:hAnsiTheme="minorHAnsi" w:cs="Arial"/>
          <w:sz w:val="22"/>
          <w:szCs w:val="22"/>
          <w:lang w:val="fr-CA"/>
        </w:rPr>
      </w:pPr>
      <w:r w:rsidRPr="007A45BB">
        <w:rPr>
          <w:rFonts w:asciiTheme="minorHAnsi" w:hAnsiTheme="minorHAnsi" w:cs="Arial"/>
          <w:sz w:val="22"/>
          <w:szCs w:val="22"/>
          <w:lang w:val="fr-CA"/>
        </w:rPr>
        <w:t xml:space="preserve">Mentions sur les médias sociaux du </w:t>
      </w:r>
      <w:proofErr w:type="spellStart"/>
      <w:r w:rsidRPr="007A45BB">
        <w:rPr>
          <w:rFonts w:asciiTheme="minorHAnsi" w:hAnsiTheme="minorHAnsi" w:cs="Arial"/>
          <w:sz w:val="22"/>
          <w:szCs w:val="22"/>
          <w:lang w:val="fr-CA"/>
        </w:rPr>
        <w:t>Cycloventure</w:t>
      </w:r>
      <w:proofErr w:type="spellEnd"/>
      <w:r w:rsidRPr="007A45BB">
        <w:rPr>
          <w:rFonts w:asciiTheme="minorHAnsi" w:hAnsiTheme="minorHAnsi" w:cs="Arial"/>
          <w:sz w:val="22"/>
          <w:szCs w:val="22"/>
          <w:lang w:val="fr-CA"/>
        </w:rPr>
        <w:t xml:space="preserve"> (Facebook) </w:t>
      </w:r>
    </w:p>
    <w:p w:rsidR="00851823" w:rsidRDefault="00851823" w:rsidP="009F7367">
      <w:pPr>
        <w:pStyle w:val="NormalWeb"/>
        <w:rPr>
          <w:rFonts w:asciiTheme="minorHAnsi" w:hAnsiTheme="minorHAnsi" w:cs="Arial"/>
          <w:sz w:val="28"/>
          <w:szCs w:val="28"/>
          <w:lang w:val="fr-CA"/>
        </w:rPr>
      </w:pPr>
    </w:p>
    <w:p w:rsidR="009F7367" w:rsidRPr="009F7367" w:rsidRDefault="009F7367" w:rsidP="009F7367">
      <w:pPr>
        <w:pStyle w:val="NormalWeb"/>
        <w:rPr>
          <w:rFonts w:asciiTheme="minorHAnsi" w:hAnsiTheme="minorHAnsi" w:cs="Arial"/>
          <w:sz w:val="28"/>
          <w:szCs w:val="28"/>
          <w:lang w:val="fr-CA"/>
        </w:rPr>
      </w:pPr>
      <w:r w:rsidRPr="009F7367">
        <w:rPr>
          <w:rFonts w:asciiTheme="minorHAnsi" w:hAnsiTheme="minorHAnsi" w:cs="Arial"/>
          <w:sz w:val="28"/>
          <w:szCs w:val="28"/>
          <w:lang w:val="fr-CA"/>
        </w:rPr>
        <w:t>Pour toute question, n’hésitez pas à communiquer avec:</w:t>
      </w:r>
      <w:r w:rsidRPr="009F7367">
        <w:rPr>
          <w:rFonts w:asciiTheme="minorHAnsi" w:hAnsiTheme="minorHAnsi" w:cs="Arial"/>
          <w:sz w:val="28"/>
          <w:szCs w:val="28"/>
          <w:lang w:val="fr-CA"/>
        </w:rPr>
        <w:br/>
        <w:t xml:space="preserve">Guillaume Lachance </w:t>
      </w:r>
      <w:proofErr w:type="spellStart"/>
      <w:r w:rsidRPr="009F7367">
        <w:rPr>
          <w:rFonts w:asciiTheme="minorHAnsi" w:hAnsiTheme="minorHAnsi" w:cs="Arial"/>
          <w:sz w:val="28"/>
          <w:szCs w:val="28"/>
          <w:lang w:val="fr-CA"/>
        </w:rPr>
        <w:t>Gotzmann</w:t>
      </w:r>
      <w:proofErr w:type="spellEnd"/>
      <w:r>
        <w:rPr>
          <w:rFonts w:asciiTheme="minorHAnsi" w:hAnsiTheme="minorHAnsi" w:cs="Arial"/>
          <w:sz w:val="28"/>
          <w:szCs w:val="28"/>
          <w:lang w:val="fr-CA"/>
        </w:rPr>
        <w:br/>
      </w:r>
      <w:r w:rsidRPr="009F7367">
        <w:rPr>
          <w:rFonts w:asciiTheme="minorHAnsi" w:hAnsiTheme="minorHAnsi" w:cs="Arial"/>
          <w:sz w:val="28"/>
          <w:szCs w:val="28"/>
          <w:lang w:val="fr-CA"/>
        </w:rPr>
        <w:t xml:space="preserve">819-452-4845 </w:t>
      </w:r>
      <w:r>
        <w:rPr>
          <w:rFonts w:asciiTheme="minorHAnsi" w:hAnsiTheme="minorHAnsi" w:cs="Arial"/>
          <w:sz w:val="28"/>
          <w:szCs w:val="28"/>
          <w:lang w:val="fr-CA"/>
        </w:rPr>
        <w:br/>
      </w:r>
      <w:r w:rsidRPr="009F7367">
        <w:rPr>
          <w:rFonts w:asciiTheme="minorHAnsi" w:hAnsiTheme="minorHAnsi" w:cs="Arial"/>
          <w:sz w:val="28"/>
          <w:szCs w:val="28"/>
          <w:lang w:val="fr-CA"/>
        </w:rPr>
        <w:t>fondationtenirtete@gmail.com</w:t>
      </w:r>
    </w:p>
    <w:sectPr w:rsidR="009F7367" w:rsidRPr="009F7367" w:rsidSect="007551C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2AFC"/>
    <w:multiLevelType w:val="hybridMultilevel"/>
    <w:tmpl w:val="6C14AE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70242"/>
    <w:multiLevelType w:val="hybridMultilevel"/>
    <w:tmpl w:val="A3AA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33"/>
    <w:rsid w:val="000226D2"/>
    <w:rsid w:val="000229F5"/>
    <w:rsid w:val="000237EF"/>
    <w:rsid w:val="00034CA3"/>
    <w:rsid w:val="00070F8E"/>
    <w:rsid w:val="0008032E"/>
    <w:rsid w:val="000F19F7"/>
    <w:rsid w:val="000F3D1D"/>
    <w:rsid w:val="00141DA8"/>
    <w:rsid w:val="0015693F"/>
    <w:rsid w:val="001915D9"/>
    <w:rsid w:val="001A2CE9"/>
    <w:rsid w:val="001E052A"/>
    <w:rsid w:val="0025475A"/>
    <w:rsid w:val="00272801"/>
    <w:rsid w:val="002A020D"/>
    <w:rsid w:val="00307B0B"/>
    <w:rsid w:val="003100C1"/>
    <w:rsid w:val="003923B3"/>
    <w:rsid w:val="003B6518"/>
    <w:rsid w:val="003E3895"/>
    <w:rsid w:val="003E64FD"/>
    <w:rsid w:val="00422576"/>
    <w:rsid w:val="0045220F"/>
    <w:rsid w:val="00453701"/>
    <w:rsid w:val="004545C6"/>
    <w:rsid w:val="00466AA1"/>
    <w:rsid w:val="0048323F"/>
    <w:rsid w:val="00532A7C"/>
    <w:rsid w:val="0054179E"/>
    <w:rsid w:val="00542734"/>
    <w:rsid w:val="00553020"/>
    <w:rsid w:val="005F73F1"/>
    <w:rsid w:val="006329FA"/>
    <w:rsid w:val="006C467A"/>
    <w:rsid w:val="006D6809"/>
    <w:rsid w:val="0072274B"/>
    <w:rsid w:val="007551CE"/>
    <w:rsid w:val="00761261"/>
    <w:rsid w:val="00774562"/>
    <w:rsid w:val="007A2872"/>
    <w:rsid w:val="007A45BB"/>
    <w:rsid w:val="007A542F"/>
    <w:rsid w:val="007B0362"/>
    <w:rsid w:val="007C295B"/>
    <w:rsid w:val="007C7DE2"/>
    <w:rsid w:val="00851823"/>
    <w:rsid w:val="00865EEF"/>
    <w:rsid w:val="00893A8B"/>
    <w:rsid w:val="008B65FB"/>
    <w:rsid w:val="008C05DA"/>
    <w:rsid w:val="00900F8E"/>
    <w:rsid w:val="00981987"/>
    <w:rsid w:val="009D1315"/>
    <w:rsid w:val="009E7989"/>
    <w:rsid w:val="009F7367"/>
    <w:rsid w:val="00A21073"/>
    <w:rsid w:val="00A95F33"/>
    <w:rsid w:val="00AD6079"/>
    <w:rsid w:val="00B55FDC"/>
    <w:rsid w:val="00BA66E1"/>
    <w:rsid w:val="00BC23E7"/>
    <w:rsid w:val="00BD64F4"/>
    <w:rsid w:val="00BE015C"/>
    <w:rsid w:val="00BE75A8"/>
    <w:rsid w:val="00BF13A4"/>
    <w:rsid w:val="00C0417A"/>
    <w:rsid w:val="00C06B15"/>
    <w:rsid w:val="00C13E5B"/>
    <w:rsid w:val="00C17EF0"/>
    <w:rsid w:val="00C2478E"/>
    <w:rsid w:val="00C25701"/>
    <w:rsid w:val="00C27A2A"/>
    <w:rsid w:val="00CB786C"/>
    <w:rsid w:val="00CD3411"/>
    <w:rsid w:val="00CF2CCD"/>
    <w:rsid w:val="00D05A1D"/>
    <w:rsid w:val="00D10AA7"/>
    <w:rsid w:val="00D13FCA"/>
    <w:rsid w:val="00D91EAD"/>
    <w:rsid w:val="00D96CC1"/>
    <w:rsid w:val="00DD2130"/>
    <w:rsid w:val="00DD6DCE"/>
    <w:rsid w:val="00DF0E96"/>
    <w:rsid w:val="00E501E5"/>
    <w:rsid w:val="00F25F6F"/>
    <w:rsid w:val="00F51CAA"/>
    <w:rsid w:val="00FA3E48"/>
    <w:rsid w:val="1053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ull">
    <w:name w:val="null"/>
    <w:basedOn w:val="Policepardfaut"/>
    <w:rsid w:val="00A95F33"/>
  </w:style>
  <w:style w:type="paragraph" w:styleId="NormalWeb">
    <w:name w:val="Normal (Web)"/>
    <w:basedOn w:val="Normal"/>
    <w:uiPriority w:val="99"/>
    <w:unhideWhenUsed/>
    <w:rsid w:val="00C2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Policepardfaut"/>
    <w:rsid w:val="00C27A2A"/>
  </w:style>
  <w:style w:type="character" w:styleId="Lienhypertexte">
    <w:name w:val="Hyperlink"/>
    <w:basedOn w:val="Policepardfaut"/>
    <w:uiPriority w:val="99"/>
    <w:unhideWhenUsed/>
    <w:rsid w:val="00C27A2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02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02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02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02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02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20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A5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ull">
    <w:name w:val="null"/>
    <w:basedOn w:val="Policepardfaut"/>
    <w:rsid w:val="00A95F33"/>
  </w:style>
  <w:style w:type="paragraph" w:styleId="NormalWeb">
    <w:name w:val="Normal (Web)"/>
    <w:basedOn w:val="Normal"/>
    <w:uiPriority w:val="99"/>
    <w:unhideWhenUsed/>
    <w:rsid w:val="00C2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Policepardfaut"/>
    <w:rsid w:val="00C27A2A"/>
  </w:style>
  <w:style w:type="character" w:styleId="Lienhypertexte">
    <w:name w:val="Hyperlink"/>
    <w:basedOn w:val="Policepardfaut"/>
    <w:uiPriority w:val="99"/>
    <w:unhideWhenUsed/>
    <w:rsid w:val="00C27A2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02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02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02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02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02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20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A5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 Sainte-Justine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Lachance</dc:creator>
  <cp:lastModifiedBy>JOSIANE BOURQUE</cp:lastModifiedBy>
  <cp:revision>2</cp:revision>
  <cp:lastPrinted>2015-05-21T04:00:00Z</cp:lastPrinted>
  <dcterms:created xsi:type="dcterms:W3CDTF">2016-01-21T01:25:00Z</dcterms:created>
  <dcterms:modified xsi:type="dcterms:W3CDTF">2016-01-21T01:25:00Z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225376ad-5944-4ef7-a78c-e3d15bff88d2</vt:lpwstr>
  </property>
</Properties>
</file>